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923"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6384"/>
      </w:tblGrid>
      <w:tr w:rsidR="00214EB7" w:rsidRPr="00214EB7" w14:paraId="18A839CA" w14:textId="77777777" w:rsidTr="00213273">
        <w:tc>
          <w:tcPr>
            <w:tcW w:w="3539" w:type="dxa"/>
          </w:tcPr>
          <w:p w14:paraId="603E689A" w14:textId="26E09174" w:rsidR="00C66FD1" w:rsidRPr="00214EB7" w:rsidRDefault="00C66FD1" w:rsidP="00C66FD1">
            <w:pPr>
              <w:jc w:val="center"/>
              <w:rPr>
                <w:b/>
                <w:bCs/>
                <w:color w:val="000000" w:themeColor="text1"/>
                <w:sz w:val="26"/>
                <w:szCs w:val="26"/>
                <w:lang w:val="en-US"/>
              </w:rPr>
            </w:pPr>
            <w:r w:rsidRPr="00214EB7">
              <w:rPr>
                <w:b/>
                <w:bCs/>
                <w:color w:val="000000" w:themeColor="text1"/>
                <w:sz w:val="26"/>
                <w:szCs w:val="26"/>
                <w:lang w:val="en-US"/>
              </w:rPr>
              <w:t>HỘI ĐỒNG NHÂN DÂN</w:t>
            </w:r>
          </w:p>
          <w:p w14:paraId="343177D5" w14:textId="77777777" w:rsidR="00C66FD1" w:rsidRPr="00214EB7" w:rsidRDefault="00C66FD1" w:rsidP="00C66FD1">
            <w:pPr>
              <w:jc w:val="center"/>
              <w:rPr>
                <w:b/>
                <w:bCs/>
                <w:color w:val="000000" w:themeColor="text1"/>
                <w:sz w:val="26"/>
                <w:szCs w:val="26"/>
                <w:lang w:val="en-US"/>
              </w:rPr>
            </w:pPr>
            <w:r w:rsidRPr="00214EB7">
              <w:rPr>
                <w:b/>
                <w:bCs/>
                <w:color w:val="000000" w:themeColor="text1"/>
                <w:sz w:val="26"/>
                <w:szCs w:val="26"/>
                <w:lang w:val="en-US"/>
              </w:rPr>
              <w:t>THÀNH PHỐ CẦN THƠ</w:t>
            </w:r>
          </w:p>
          <w:p w14:paraId="63DBA8F8" w14:textId="55E70E44" w:rsidR="00C66FD1" w:rsidRPr="00214EB7" w:rsidRDefault="00213273" w:rsidP="00C66FD1">
            <w:pPr>
              <w:jc w:val="center"/>
              <w:rPr>
                <w:b/>
                <w:bCs/>
                <w:color w:val="000000" w:themeColor="text1"/>
                <w:sz w:val="26"/>
                <w:szCs w:val="26"/>
                <w:lang w:val="en-US"/>
              </w:rPr>
            </w:pPr>
            <w:r w:rsidRPr="00214EB7">
              <w:rPr>
                <w:b/>
                <w:bCs/>
                <w:noProof/>
                <w:color w:val="000000" w:themeColor="text1"/>
                <w:sz w:val="26"/>
                <w:szCs w:val="26"/>
                <w:lang w:val="en-US"/>
              </w:rPr>
              <mc:AlternateContent>
                <mc:Choice Requires="wps">
                  <w:drawing>
                    <wp:anchor distT="0" distB="0" distL="114300" distR="114300" simplePos="0" relativeHeight="251659264" behindDoc="0" locked="0" layoutInCell="1" allowOverlap="1" wp14:anchorId="1C1B1EAC" wp14:editId="7F2BE3B1">
                      <wp:simplePos x="0" y="0"/>
                      <wp:positionH relativeFrom="column">
                        <wp:posOffset>762523</wp:posOffset>
                      </wp:positionH>
                      <wp:positionV relativeFrom="paragraph">
                        <wp:posOffset>29957</wp:posOffset>
                      </wp:positionV>
                      <wp:extent cx="585694"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5694"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B46F6F"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0.05pt,2.35pt" to="106.1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" strokecolor="black [3200]">
                      <v:stroke joinstyle="miter"/>
                    </v:line>
                  </w:pict>
                </mc:Fallback>
              </mc:AlternateContent>
            </w:r>
          </w:p>
          <w:p w14:paraId="287FCB1E" w14:textId="5B64ED0B" w:rsidR="00C66FD1" w:rsidRPr="00214EB7" w:rsidRDefault="00C66FD1" w:rsidP="00C66FD1">
            <w:pPr>
              <w:jc w:val="center"/>
              <w:rPr>
                <w:color w:val="000000" w:themeColor="text1"/>
                <w:sz w:val="27"/>
                <w:szCs w:val="27"/>
                <w:lang w:val="en-US"/>
              </w:rPr>
            </w:pPr>
            <w:r w:rsidRPr="00214EB7">
              <w:rPr>
                <w:color w:val="000000" w:themeColor="text1"/>
                <w:sz w:val="27"/>
                <w:szCs w:val="27"/>
                <w:lang w:val="en-US"/>
              </w:rPr>
              <w:t>Số</w:t>
            </w:r>
            <w:r w:rsidR="00213273" w:rsidRPr="00214EB7">
              <w:rPr>
                <w:color w:val="000000" w:themeColor="text1"/>
                <w:sz w:val="27"/>
                <w:szCs w:val="27"/>
                <w:lang w:val="en-US"/>
              </w:rPr>
              <w:t xml:space="preserve">: </w:t>
            </w:r>
            <w:r w:rsidR="009263B7" w:rsidRPr="00214EB7">
              <w:rPr>
                <w:color w:val="000000" w:themeColor="text1"/>
                <w:sz w:val="27"/>
                <w:szCs w:val="27"/>
                <w:lang w:val="en-US"/>
              </w:rPr>
              <w:t>21</w:t>
            </w:r>
            <w:r w:rsidR="00213273" w:rsidRPr="00214EB7">
              <w:rPr>
                <w:color w:val="000000" w:themeColor="text1"/>
                <w:sz w:val="27"/>
                <w:szCs w:val="27"/>
                <w:lang w:val="en-US"/>
              </w:rPr>
              <w:t>/2026/NQ-HĐND</w:t>
            </w:r>
          </w:p>
        </w:tc>
        <w:tc>
          <w:tcPr>
            <w:tcW w:w="6384" w:type="dxa"/>
          </w:tcPr>
          <w:p w14:paraId="1468861B" w14:textId="77777777" w:rsidR="00C66FD1" w:rsidRPr="00214EB7" w:rsidRDefault="00C66FD1" w:rsidP="00C66FD1">
            <w:pPr>
              <w:jc w:val="center"/>
              <w:rPr>
                <w:b/>
                <w:bCs/>
                <w:color w:val="000000" w:themeColor="text1"/>
                <w:sz w:val="26"/>
                <w:szCs w:val="26"/>
                <w:lang w:val="en-US"/>
              </w:rPr>
            </w:pPr>
            <w:r w:rsidRPr="00214EB7">
              <w:rPr>
                <w:b/>
                <w:bCs/>
                <w:color w:val="000000" w:themeColor="text1"/>
                <w:sz w:val="26"/>
                <w:szCs w:val="26"/>
                <w:lang w:val="en-US"/>
              </w:rPr>
              <w:t>CỘNG HÒA XÃ HỘI CHỦ NGHĨA VIỆT NAM</w:t>
            </w:r>
          </w:p>
          <w:p w14:paraId="4FD4C6DD" w14:textId="70B8F44B" w:rsidR="00C66FD1" w:rsidRPr="00214EB7" w:rsidRDefault="00C66FD1" w:rsidP="00C66FD1">
            <w:pPr>
              <w:jc w:val="center"/>
              <w:rPr>
                <w:b/>
                <w:bCs/>
                <w:color w:val="000000" w:themeColor="text1"/>
                <w:lang w:val="en-US"/>
              </w:rPr>
            </w:pPr>
            <w:r w:rsidRPr="00214EB7">
              <w:rPr>
                <w:b/>
                <w:bCs/>
                <w:color w:val="000000" w:themeColor="text1"/>
                <w:lang w:val="en-US"/>
              </w:rPr>
              <w:t>Độc lập - Tự do - Hạnh phúc</w:t>
            </w:r>
          </w:p>
          <w:p w14:paraId="4D75D86A" w14:textId="21F6FE9E" w:rsidR="00C66FD1" w:rsidRPr="00214EB7" w:rsidRDefault="00213273" w:rsidP="00C66FD1">
            <w:pPr>
              <w:jc w:val="center"/>
              <w:rPr>
                <w:b/>
                <w:bCs/>
                <w:color w:val="000000" w:themeColor="text1"/>
                <w:lang w:val="en-US"/>
              </w:rPr>
            </w:pPr>
            <w:r w:rsidRPr="00214EB7">
              <w:rPr>
                <w:b/>
                <w:bCs/>
                <w:noProof/>
                <w:color w:val="000000" w:themeColor="text1"/>
                <w:lang w:val="en-US"/>
              </w:rPr>
              <mc:AlternateContent>
                <mc:Choice Requires="wps">
                  <w:drawing>
                    <wp:anchor distT="0" distB="0" distL="114300" distR="114300" simplePos="0" relativeHeight="251660288" behindDoc="0" locked="0" layoutInCell="1" allowOverlap="1" wp14:anchorId="42D012E6" wp14:editId="68F150F0">
                      <wp:simplePos x="0" y="0"/>
                      <wp:positionH relativeFrom="column">
                        <wp:posOffset>868240</wp:posOffset>
                      </wp:positionH>
                      <wp:positionV relativeFrom="paragraph">
                        <wp:posOffset>21053</wp:posOffset>
                      </wp:positionV>
                      <wp:extent cx="2185182"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185182"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41ABC9"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8.35pt,1.65pt" to="240.4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" strokecolor="black [3200]">
                      <v:stroke joinstyle="miter"/>
                    </v:line>
                  </w:pict>
                </mc:Fallback>
              </mc:AlternateContent>
            </w:r>
          </w:p>
          <w:p w14:paraId="499FF5DF" w14:textId="766384BA" w:rsidR="00C66FD1" w:rsidRPr="00214EB7" w:rsidRDefault="00213273" w:rsidP="00C66FD1">
            <w:pPr>
              <w:jc w:val="center"/>
              <w:rPr>
                <w:i/>
                <w:iCs/>
                <w:color w:val="000000" w:themeColor="text1"/>
                <w:sz w:val="27"/>
                <w:szCs w:val="27"/>
                <w:lang w:val="en-US"/>
              </w:rPr>
            </w:pPr>
            <w:r w:rsidRPr="00214EB7">
              <w:rPr>
                <w:i/>
                <w:iCs/>
                <w:color w:val="000000" w:themeColor="text1"/>
                <w:sz w:val="27"/>
                <w:szCs w:val="27"/>
                <w:lang w:val="en-US"/>
              </w:rPr>
              <w:t xml:space="preserve">Cần Thơ, ngày </w:t>
            </w:r>
            <w:r w:rsidR="009263B7" w:rsidRPr="00214EB7">
              <w:rPr>
                <w:i/>
                <w:iCs/>
                <w:color w:val="000000" w:themeColor="text1"/>
                <w:sz w:val="27"/>
                <w:szCs w:val="27"/>
                <w:lang w:val="en-US"/>
              </w:rPr>
              <w:t>30</w:t>
            </w:r>
            <w:r w:rsidRPr="00214EB7">
              <w:rPr>
                <w:i/>
                <w:iCs/>
                <w:color w:val="000000" w:themeColor="text1"/>
                <w:sz w:val="27"/>
                <w:szCs w:val="27"/>
                <w:lang w:val="en-US"/>
              </w:rPr>
              <w:t xml:space="preserve"> tháng </w:t>
            </w:r>
            <w:r w:rsidR="009263B7" w:rsidRPr="00214EB7">
              <w:rPr>
                <w:i/>
                <w:iCs/>
                <w:color w:val="000000" w:themeColor="text1"/>
                <w:sz w:val="27"/>
                <w:szCs w:val="27"/>
                <w:lang w:val="en-US"/>
              </w:rPr>
              <w:t>6</w:t>
            </w:r>
            <w:r w:rsidRPr="00214EB7">
              <w:rPr>
                <w:i/>
                <w:iCs/>
                <w:color w:val="000000" w:themeColor="text1"/>
                <w:sz w:val="27"/>
                <w:szCs w:val="27"/>
                <w:lang w:val="en-US"/>
              </w:rPr>
              <w:t xml:space="preserve"> năm 2026</w:t>
            </w:r>
          </w:p>
        </w:tc>
      </w:tr>
    </w:tbl>
    <w:p w14:paraId="2E4D6DFB" w14:textId="578F9496" w:rsidR="00C66FD1" w:rsidRPr="00214EB7" w:rsidRDefault="00C66FD1" w:rsidP="00C66FD1">
      <w:pPr>
        <w:spacing w:after="0" w:line="240" w:lineRule="auto"/>
        <w:ind w:firstLine="720"/>
        <w:jc w:val="center"/>
        <w:rPr>
          <w:b/>
          <w:bCs/>
          <w:color w:val="000000" w:themeColor="text1"/>
          <w:sz w:val="38"/>
          <w:szCs w:val="32"/>
          <w:lang w:val="en-US"/>
        </w:rPr>
      </w:pPr>
    </w:p>
    <w:p w14:paraId="7F74D110" w14:textId="77777777" w:rsidR="00B11397" w:rsidRPr="00214EB7" w:rsidRDefault="00B11397" w:rsidP="00C66FD1">
      <w:pPr>
        <w:spacing w:after="0" w:line="240" w:lineRule="auto"/>
        <w:ind w:firstLine="720"/>
        <w:jc w:val="center"/>
        <w:rPr>
          <w:b/>
          <w:bCs/>
          <w:color w:val="000000" w:themeColor="text1"/>
          <w:sz w:val="12"/>
          <w:szCs w:val="8"/>
          <w:lang w:val="en-US"/>
        </w:rPr>
      </w:pPr>
    </w:p>
    <w:p w14:paraId="6B810CE0" w14:textId="3A919E5B" w:rsidR="00C66FD1" w:rsidRPr="00214EB7" w:rsidRDefault="00C66FD1" w:rsidP="00BF5440">
      <w:pPr>
        <w:spacing w:after="0" w:line="240" w:lineRule="auto"/>
        <w:ind w:firstLine="720"/>
        <w:jc w:val="center"/>
        <w:rPr>
          <w:b/>
          <w:bCs/>
          <w:color w:val="000000" w:themeColor="text1"/>
          <w:lang w:val="en-US"/>
        </w:rPr>
      </w:pPr>
      <w:r w:rsidRPr="00214EB7">
        <w:rPr>
          <w:b/>
          <w:bCs/>
          <w:color w:val="000000" w:themeColor="text1"/>
          <w:lang w:val="en-US"/>
        </w:rPr>
        <w:t>NGHỊ QUYẾT</w:t>
      </w:r>
    </w:p>
    <w:p w14:paraId="50D7CD48" w14:textId="54F0A58A" w:rsidR="00C66FD1" w:rsidRPr="00214EB7" w:rsidRDefault="00BC086C" w:rsidP="00BC086C">
      <w:pPr>
        <w:spacing w:after="0" w:line="240" w:lineRule="auto"/>
        <w:jc w:val="center"/>
        <w:rPr>
          <w:b/>
          <w:bCs/>
          <w:color w:val="000000" w:themeColor="text1"/>
          <w:lang w:val="en-US"/>
        </w:rPr>
      </w:pPr>
      <w:r w:rsidRPr="00214EB7">
        <w:rPr>
          <w:b/>
          <w:bCs/>
          <w:color w:val="000000" w:themeColor="text1"/>
          <w:lang w:val="en-US"/>
        </w:rPr>
        <w:t xml:space="preserve">       </w:t>
      </w:r>
      <w:r w:rsidR="00C66FD1" w:rsidRPr="00214EB7">
        <w:rPr>
          <w:b/>
          <w:bCs/>
          <w:color w:val="000000" w:themeColor="text1"/>
          <w:lang w:val="en-US"/>
        </w:rPr>
        <w:t>Quy định nội dung chi và mức chi các Giải Báo chí thành phố Cần Thơ;</w:t>
      </w:r>
    </w:p>
    <w:p w14:paraId="4F81781A" w14:textId="3B03BDE7" w:rsidR="00C66FD1" w:rsidRPr="00214EB7" w:rsidRDefault="00BC086C" w:rsidP="00BC086C">
      <w:pPr>
        <w:spacing w:after="0" w:line="240" w:lineRule="auto"/>
        <w:ind w:firstLine="720"/>
        <w:rPr>
          <w:b/>
          <w:bCs/>
          <w:color w:val="000000" w:themeColor="text1"/>
          <w:lang w:val="en-US"/>
        </w:rPr>
      </w:pPr>
      <w:r w:rsidRPr="00214EB7">
        <w:rPr>
          <w:b/>
          <w:bCs/>
          <w:color w:val="000000" w:themeColor="text1"/>
          <w:lang w:val="en-US"/>
        </w:rPr>
        <w:t xml:space="preserve">   </w:t>
      </w:r>
      <w:r w:rsidR="00C66FD1" w:rsidRPr="00214EB7">
        <w:rPr>
          <w:b/>
          <w:bCs/>
          <w:color w:val="000000" w:themeColor="text1"/>
          <w:lang w:val="en-US"/>
        </w:rPr>
        <w:t>chi hỗ trợ tác phẩm báo chí đạt giải thưởng cấp quốc gia, quốc</w:t>
      </w:r>
      <w:r w:rsidR="007162E5" w:rsidRPr="00214EB7">
        <w:rPr>
          <w:b/>
          <w:bCs/>
          <w:color w:val="000000" w:themeColor="text1"/>
          <w:lang w:val="en-US"/>
        </w:rPr>
        <w:t xml:space="preserve"> tế</w:t>
      </w:r>
    </w:p>
    <w:p w14:paraId="7A5A2410" w14:textId="77777777" w:rsidR="00213273" w:rsidRPr="00214EB7" w:rsidRDefault="00213273" w:rsidP="00213273">
      <w:pPr>
        <w:spacing w:after="120" w:line="240" w:lineRule="auto"/>
        <w:rPr>
          <w:b/>
          <w:bCs/>
          <w:color w:val="000000" w:themeColor="text1"/>
          <w:sz w:val="38"/>
          <w:szCs w:val="32"/>
          <w:lang w:val="en-US"/>
        </w:rPr>
      </w:pPr>
    </w:p>
    <w:p w14:paraId="359D991A" w14:textId="77777777" w:rsidR="00213273" w:rsidRPr="00214EB7" w:rsidRDefault="00E344CF" w:rsidP="008372F7">
      <w:pPr>
        <w:spacing w:after="120" w:line="240" w:lineRule="auto"/>
        <w:ind w:firstLine="567"/>
        <w:jc w:val="both"/>
        <w:rPr>
          <w:i/>
          <w:iCs/>
          <w:color w:val="000000" w:themeColor="text1"/>
          <w:lang w:val="en-US"/>
        </w:rPr>
      </w:pPr>
      <w:r w:rsidRPr="00214EB7">
        <w:rPr>
          <w:i/>
          <w:iCs/>
          <w:color w:val="000000" w:themeColor="text1"/>
          <w:lang w:val="en-US"/>
        </w:rPr>
        <w:t>Căn cứ Luật Tổ chức chính quyền địa phương số 72/2025/QH15;</w:t>
      </w:r>
    </w:p>
    <w:p w14:paraId="406948B6" w14:textId="0A4E4486" w:rsidR="00E344CF" w:rsidRPr="00214EB7" w:rsidRDefault="00E344CF" w:rsidP="008372F7">
      <w:pPr>
        <w:spacing w:after="120" w:line="240" w:lineRule="auto"/>
        <w:ind w:firstLine="567"/>
        <w:jc w:val="both"/>
        <w:rPr>
          <w:i/>
          <w:iCs/>
          <w:color w:val="000000" w:themeColor="text1"/>
          <w:lang w:val="en-US"/>
        </w:rPr>
      </w:pPr>
      <w:r w:rsidRPr="00214EB7">
        <w:rPr>
          <w:i/>
          <w:iCs/>
          <w:color w:val="000000" w:themeColor="text1"/>
          <w:lang w:val="en-US"/>
        </w:rPr>
        <w:t>Căn cứ Luật Ngân sách nhà nước số 89/2025/QH15;</w:t>
      </w:r>
    </w:p>
    <w:p w14:paraId="22174FC0" w14:textId="5FDD1AAB" w:rsidR="00E344CF" w:rsidRPr="00214EB7" w:rsidRDefault="00E344CF" w:rsidP="008372F7">
      <w:pPr>
        <w:spacing w:after="120" w:line="240" w:lineRule="auto"/>
        <w:ind w:firstLine="567"/>
        <w:jc w:val="both"/>
        <w:rPr>
          <w:i/>
          <w:iCs/>
          <w:color w:val="000000" w:themeColor="text1"/>
          <w:lang w:val="en-US"/>
        </w:rPr>
      </w:pPr>
      <w:r w:rsidRPr="00214EB7">
        <w:rPr>
          <w:i/>
          <w:iCs/>
          <w:color w:val="000000" w:themeColor="text1"/>
          <w:lang w:val="en-US"/>
        </w:rPr>
        <w:t>Căn cứ Luật Báo chí số 126/2025/QH15;</w:t>
      </w:r>
    </w:p>
    <w:p w14:paraId="16659D1A" w14:textId="77777777" w:rsidR="00BF5440" w:rsidRPr="00214EB7" w:rsidRDefault="00BF5440" w:rsidP="00BF5440">
      <w:pPr>
        <w:spacing w:after="120" w:line="240" w:lineRule="auto"/>
        <w:ind w:firstLine="567"/>
        <w:jc w:val="both"/>
        <w:rPr>
          <w:i/>
          <w:iCs/>
          <w:color w:val="000000" w:themeColor="text1"/>
          <w:lang w:val="en-US"/>
        </w:rPr>
      </w:pPr>
      <w:r w:rsidRPr="00214EB7">
        <w:rPr>
          <w:i/>
          <w:iCs/>
          <w:color w:val="000000" w:themeColor="text1"/>
          <w:lang w:val="en-US"/>
        </w:rPr>
        <w:t>Căn cứ Luật Thi đua khen thưởng số 06/2022/QH15;</w:t>
      </w:r>
    </w:p>
    <w:p w14:paraId="1457572C" w14:textId="77777777" w:rsidR="0050577D" w:rsidRPr="00214EB7" w:rsidRDefault="00E344CF" w:rsidP="0050577D">
      <w:pPr>
        <w:spacing w:after="120" w:line="240" w:lineRule="auto"/>
        <w:ind w:firstLine="567"/>
        <w:jc w:val="both"/>
        <w:rPr>
          <w:i/>
          <w:iCs/>
          <w:color w:val="000000" w:themeColor="text1"/>
          <w:lang w:val="en-US"/>
        </w:rPr>
      </w:pPr>
      <w:r w:rsidRPr="00214EB7">
        <w:rPr>
          <w:i/>
          <w:iCs/>
          <w:color w:val="000000" w:themeColor="text1"/>
          <w:lang w:val="en-US"/>
        </w:rPr>
        <w:t xml:space="preserve">Căn cứ Nghị định số 152/2025/NĐ-CP của Chính phủ quy định phân cấp, phân quyền trong lĩnh vực thi đua, khen thưởng; </w:t>
      </w:r>
      <w:r w:rsidRPr="00214EB7">
        <w:rPr>
          <w:rFonts w:ascii="Times New Roman Italic" w:hAnsi="Times New Roman Italic"/>
          <w:i/>
          <w:iCs/>
          <w:color w:val="000000" w:themeColor="text1"/>
          <w:spacing w:val="-6"/>
          <w:lang w:val="en-US"/>
        </w:rPr>
        <w:t>quy định chi tiết và hướng dẫn thi hành một số điều của Luật Thi đua, khen thưởng;</w:t>
      </w:r>
    </w:p>
    <w:p w14:paraId="0FA1F1DF" w14:textId="59044852" w:rsidR="00E344CF" w:rsidRPr="00214EB7" w:rsidRDefault="00E344CF" w:rsidP="0050577D">
      <w:pPr>
        <w:spacing w:after="120" w:line="240" w:lineRule="auto"/>
        <w:ind w:firstLine="567"/>
        <w:jc w:val="both"/>
        <w:rPr>
          <w:i/>
          <w:iCs/>
          <w:color w:val="000000" w:themeColor="text1"/>
          <w:lang w:val="en-US"/>
        </w:rPr>
      </w:pPr>
      <w:r w:rsidRPr="00214EB7">
        <w:rPr>
          <w:i/>
          <w:iCs/>
          <w:color w:val="000000" w:themeColor="text1"/>
          <w:lang w:val="en-US"/>
        </w:rPr>
        <w:t>Căn cứ Nghị định số 73/2026/NĐ-CP của Chính phủ quy định chi tiết và hướng dẫn thi hành một số điều của Luật Ngân sách nhà nước;</w:t>
      </w:r>
    </w:p>
    <w:p w14:paraId="52C8A08C" w14:textId="7E66F2E4" w:rsidR="00E344CF" w:rsidRPr="00214EB7" w:rsidRDefault="00E344CF" w:rsidP="008372F7">
      <w:pPr>
        <w:spacing w:after="120" w:line="240" w:lineRule="auto"/>
        <w:ind w:firstLine="567"/>
        <w:jc w:val="both"/>
        <w:rPr>
          <w:rFonts w:ascii="Times New Roman Italic" w:hAnsi="Times New Roman Italic"/>
          <w:i/>
          <w:iCs/>
          <w:color w:val="000000" w:themeColor="text1"/>
          <w:spacing w:val="-2"/>
          <w:lang w:val="en-US"/>
        </w:rPr>
      </w:pPr>
      <w:r w:rsidRPr="00214EB7">
        <w:rPr>
          <w:rFonts w:ascii="Times New Roman Italic" w:hAnsi="Times New Roman Italic"/>
          <w:i/>
          <w:iCs/>
          <w:color w:val="000000" w:themeColor="text1"/>
          <w:spacing w:val="-2"/>
          <w:lang w:val="en-US"/>
        </w:rPr>
        <w:t>Xét Tờ trình số 477/TTr-UBND ngày 22 tháng 6 năm 2026 của Ủy ban nhân dân thành phố dự thảo Nghị quyết quy định nội dung chi và mức chi các Giải Báo chí thành phố Cần Thơ; chi hỗ trợ tác phẩm báo chí đạt giải thưởng cấp quốc gia, quốc tế; Báo cáo thẩm tra của Ban Văn hóa - Xã hội Hội đồng nhân dân thành phố; ý kiến thảo luận của đại biểu Hội đồng nhân dân tại kỳ họp;</w:t>
      </w:r>
    </w:p>
    <w:p w14:paraId="75C3FEF6" w14:textId="6B6057BA" w:rsidR="00E344CF" w:rsidRPr="00214EB7" w:rsidRDefault="00E344CF" w:rsidP="008372F7">
      <w:pPr>
        <w:spacing w:after="120" w:line="240" w:lineRule="auto"/>
        <w:ind w:firstLine="567"/>
        <w:jc w:val="both"/>
        <w:rPr>
          <w:i/>
          <w:iCs/>
          <w:color w:val="000000" w:themeColor="text1"/>
          <w:lang w:val="en-US"/>
        </w:rPr>
      </w:pPr>
      <w:r w:rsidRPr="00214EB7">
        <w:rPr>
          <w:i/>
          <w:iCs/>
          <w:color w:val="000000" w:themeColor="text1"/>
          <w:lang w:val="en-US"/>
        </w:rPr>
        <w:t>Hội đồng nhân dân ban hành Nghị quyết quy định nội dung chi và mức chi các Giải Báo chí thành phố Cần Thơ; chi hỗ trợ tác phẩm báo chí đạt giải thưởng cấp quốc gia, quốc tế.</w:t>
      </w:r>
    </w:p>
    <w:p w14:paraId="7B1916FA" w14:textId="77777777" w:rsidR="00E344CF" w:rsidRPr="00214EB7" w:rsidRDefault="00E344CF" w:rsidP="004960E3">
      <w:pPr>
        <w:spacing w:after="120" w:line="240" w:lineRule="auto"/>
        <w:ind w:firstLine="567"/>
        <w:jc w:val="both"/>
        <w:rPr>
          <w:b/>
          <w:bCs/>
          <w:color w:val="000000" w:themeColor="text1"/>
          <w:lang w:val="en-US"/>
        </w:rPr>
      </w:pPr>
      <w:r w:rsidRPr="00214EB7">
        <w:rPr>
          <w:b/>
          <w:bCs/>
          <w:color w:val="000000" w:themeColor="text1"/>
          <w:lang w:val="en-US"/>
        </w:rPr>
        <w:t xml:space="preserve">Điều 1. Phạm vi điều chỉnh, đối tượng áp dụng </w:t>
      </w:r>
    </w:p>
    <w:p w14:paraId="0C937F84" w14:textId="77777777"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1. Phạm vi điều chỉnh</w:t>
      </w:r>
    </w:p>
    <w:p w14:paraId="118FA6D3" w14:textId="590061C9"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Nghị quyết này quy định về nội dung, mức chi giải thưởng, thù lao cho các Giải Báo chí trên địa bàn thành phố Cần Thơ</w:t>
      </w:r>
      <w:r w:rsidR="00EF211F" w:rsidRPr="00214EB7">
        <w:rPr>
          <w:color w:val="000000" w:themeColor="text1"/>
          <w:lang w:val="en-US"/>
        </w:rPr>
        <w:t>;</w:t>
      </w:r>
      <w:r w:rsidRPr="00214EB7">
        <w:rPr>
          <w:color w:val="000000" w:themeColor="text1"/>
          <w:lang w:val="en-US"/>
        </w:rPr>
        <w:t xml:space="preserve"> chi hỗ trợ tác phẩm báo chí đạt giải thưởng cấp quốc gia, quốc tế. Các Giải Báo chí được đề nghị khen thưởng và hỗ </w:t>
      </w:r>
      <w:r w:rsidRPr="00214EB7">
        <w:rPr>
          <w:color w:val="000000" w:themeColor="text1"/>
          <w:spacing w:val="-4"/>
          <w:lang w:val="en-US"/>
        </w:rPr>
        <w:t>trợ phải do các cơ quan có thẩm quyền, cơ quan quản lý báo chí tổ chức và cho phép.</w:t>
      </w:r>
    </w:p>
    <w:p w14:paraId="4EFFA526" w14:textId="77777777"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2. Đối tượng áp dụng</w:t>
      </w:r>
    </w:p>
    <w:p w14:paraId="406F7AFF" w14:textId="77777777"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 xml:space="preserve">Nghị quyết này áp dụng đối với tập thể, cá nhân thuộc các cơ quan, đơn vị thành phố, cơ quan báo chí thành phố Cần Thơ, cơ quan báo chí Trung ương và địa phương khác đang hoạt động trên địa bàn thành phố Cần Thơ và các tổ chức, </w:t>
      </w:r>
      <w:r w:rsidRPr="00214EB7">
        <w:rPr>
          <w:color w:val="000000" w:themeColor="text1"/>
          <w:spacing w:val="-4"/>
          <w:lang w:val="en-US"/>
        </w:rPr>
        <w:t>cá nhân khác có liên quan tham gia các Giải Báo chí trên địa bàn thành phố Cần Thơ.</w:t>
      </w:r>
    </w:p>
    <w:p w14:paraId="0FCE5A76" w14:textId="77777777" w:rsidR="00E344CF" w:rsidRPr="00214EB7" w:rsidRDefault="00E344CF" w:rsidP="004960E3">
      <w:pPr>
        <w:spacing w:after="120" w:line="240" w:lineRule="auto"/>
        <w:ind w:firstLine="567"/>
        <w:jc w:val="both"/>
        <w:rPr>
          <w:b/>
          <w:bCs/>
          <w:color w:val="000000" w:themeColor="text1"/>
          <w:lang w:val="en-US"/>
        </w:rPr>
      </w:pPr>
      <w:r w:rsidRPr="00214EB7">
        <w:rPr>
          <w:b/>
          <w:bCs/>
          <w:color w:val="000000" w:themeColor="text1"/>
          <w:lang w:val="en-US"/>
        </w:rPr>
        <w:lastRenderedPageBreak/>
        <w:t>Điều 2. Nội dung chi và mức chi giải thưởng các Giải Báo chí trên địa bàn thành phố Cần Thơ</w:t>
      </w:r>
    </w:p>
    <w:p w14:paraId="7A7121D4" w14:textId="77777777"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 xml:space="preserve">1. Nội dung, mức chi </w:t>
      </w:r>
    </w:p>
    <w:p w14:paraId="612BAE5C" w14:textId="77777777"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a) Các tác phẩm và thể loại được xét trao giải như sau:</w:t>
      </w:r>
    </w:p>
    <w:p w14:paraId="63CCF26F" w14:textId="77777777"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Tác phẩm: Báo chí in (báo in và tạp chí in), báo chí điện tử (báo điện tử và tạp chí điện tử), phát thanh, truyền hình, ảnh báo chí.</w:t>
      </w:r>
    </w:p>
    <w:p w14:paraId="487D858F" w14:textId="77777777"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Thể loại: Tin, ảnh, bình luận, xã luận, chuyên luận, phóng sự, ghi nhanh, tường thuật, phản ánh, điều tra, phỏng vấn, ký báo chí, nghiên cứu, tọa đàm và các thể loại khác.</w:t>
      </w:r>
    </w:p>
    <w:p w14:paraId="127994BF" w14:textId="77777777"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b) Tiêu chí xét trao giải các tác phẩm báo chí: được quy định trong Điều lệ các Giải Báo chí thành phố Cần Thơ.</w:t>
      </w:r>
    </w:p>
    <w:p w14:paraId="3A72C833" w14:textId="77777777" w:rsidR="004960E3"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c) Mức chi</w:t>
      </w:r>
      <w:r w:rsidRPr="00214EB7">
        <w:rPr>
          <w:color w:val="000000" w:themeColor="text1"/>
          <w:lang w:val="en-US"/>
        </w:rPr>
        <w:tab/>
      </w:r>
    </w:p>
    <w:p w14:paraId="4AF64F61" w14:textId="25AEB56C"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 xml:space="preserve">Tác phẩm đạt giải Nhất, Nhì, Ba, Khuyến khích (hoặc các giải tương đương) có mức chi giải thưởng như sau: </w:t>
      </w:r>
    </w:p>
    <w:p w14:paraId="66501C98" w14:textId="35B05B45"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 xml:space="preserve">Tác phẩm truyền hình: Giải Nhất: 12.000.000 đồng; giải Nhì: 9.000.000 đồng; giải Ba: 6.000.000 đồng; giải Khuyến </w:t>
      </w:r>
      <w:r w:rsidR="00576B15" w:rsidRPr="00214EB7">
        <w:rPr>
          <w:color w:val="000000" w:themeColor="text1"/>
          <w:lang w:val="en-US"/>
        </w:rPr>
        <w:t>k</w:t>
      </w:r>
      <w:r w:rsidRPr="00214EB7">
        <w:rPr>
          <w:color w:val="000000" w:themeColor="text1"/>
          <w:lang w:val="en-US"/>
        </w:rPr>
        <w:t>hích: 4.000.000 đồng.</w:t>
      </w:r>
    </w:p>
    <w:p w14:paraId="2A65E3B0" w14:textId="2BDE0A71"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 xml:space="preserve">Tác phẩm phát thanh, báo chí in (báo in, tạp chí in), báo chí điện tử (báo điện tử, tạp chí điện tử): Giải Nhất: 9.000.000 đồng; giải Nhì: 7.000.000 đồng; giải Ba: 5.000.000 đồng; giải Khuyến </w:t>
      </w:r>
      <w:r w:rsidR="00576B15" w:rsidRPr="00214EB7">
        <w:rPr>
          <w:color w:val="000000" w:themeColor="text1"/>
          <w:lang w:val="en-US"/>
        </w:rPr>
        <w:t>k</w:t>
      </w:r>
      <w:r w:rsidRPr="00214EB7">
        <w:rPr>
          <w:color w:val="000000" w:themeColor="text1"/>
          <w:lang w:val="en-US"/>
        </w:rPr>
        <w:t>hích: 3.000.000 đồng.</w:t>
      </w:r>
    </w:p>
    <w:p w14:paraId="21DCA311" w14:textId="07F77CAC"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 xml:space="preserve">Tác phẩm </w:t>
      </w:r>
      <w:r w:rsidR="00576B15" w:rsidRPr="00214EB7">
        <w:rPr>
          <w:color w:val="000000" w:themeColor="text1"/>
          <w:lang w:val="en-US"/>
        </w:rPr>
        <w:t>ả</w:t>
      </w:r>
      <w:r w:rsidRPr="00214EB7">
        <w:rPr>
          <w:color w:val="000000" w:themeColor="text1"/>
          <w:lang w:val="en-US"/>
        </w:rPr>
        <w:t xml:space="preserve">nh báo chí: Giải Nhất: 5.000.000 đồng; giải Nhì: 3.000.000 đồng; giải Ba: 2.000.000 đồng; giải Khuyến </w:t>
      </w:r>
      <w:r w:rsidR="00576B15" w:rsidRPr="00214EB7">
        <w:rPr>
          <w:color w:val="000000" w:themeColor="text1"/>
          <w:lang w:val="en-US"/>
        </w:rPr>
        <w:t>k</w:t>
      </w:r>
      <w:r w:rsidRPr="00214EB7">
        <w:rPr>
          <w:color w:val="000000" w:themeColor="text1"/>
          <w:lang w:val="en-US"/>
        </w:rPr>
        <w:t>hích: 1.000.000 đồng.</w:t>
      </w:r>
    </w:p>
    <w:p w14:paraId="28688BA2" w14:textId="77777777"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2. Nội dung, mức chi thù lao đối với các cá nhân tham gia Ban Tổ chức, Ban Giám khảo, Tổ Thư ký các Giải Báo chí của thành phố Cần Thơ</w:t>
      </w:r>
    </w:p>
    <w:p w14:paraId="4DC19221" w14:textId="77777777"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a) Ban Tổ chức: 200.000 đồng/người/ngày.</w:t>
      </w:r>
    </w:p>
    <w:p w14:paraId="160FD262" w14:textId="3B751D72"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b) Ban Giám khảo: Trưởng ban Giám khảo (Chủ tịch Hội đồng): 500.000 đồng/người/ngày; Phó Trưởng ban: 400.000</w:t>
      </w:r>
      <w:r w:rsidR="00576B15" w:rsidRPr="00214EB7">
        <w:rPr>
          <w:color w:val="000000" w:themeColor="text1"/>
          <w:lang w:val="en-US"/>
        </w:rPr>
        <w:t xml:space="preserve"> </w:t>
      </w:r>
      <w:r w:rsidRPr="00214EB7">
        <w:rPr>
          <w:color w:val="000000" w:themeColor="text1"/>
          <w:lang w:val="en-US"/>
        </w:rPr>
        <w:t>đồng/người/ngày; Thành viên: 350.000 đồng/người/ngày.</w:t>
      </w:r>
    </w:p>
    <w:p w14:paraId="7806BDA2" w14:textId="77777777"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c) Tổ Thư ký: 250.000 đồng/người/ngày.</w:t>
      </w:r>
    </w:p>
    <w:p w14:paraId="35A5ED5B" w14:textId="77777777"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d) Trường hợp Ban Giám khảo là người cư trú và công tác ngoài thành phố Cần Thơ: 600.000 đồng/người/ngày.</w:t>
      </w:r>
    </w:p>
    <w:p w14:paraId="398F9F7D" w14:textId="669E4E41"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đ) Chi thù lao không quá 10 ngày/cá nhân/giải. Trường hợp một người được phân công nhiều nhiệm vụ khác nhau trong quá trình tham gia tổ chức cùng một giải chỉ được hưởng mức hỗ trợ cao nhất.</w:t>
      </w:r>
    </w:p>
    <w:p w14:paraId="55E659AC" w14:textId="77777777" w:rsidR="00E344CF" w:rsidRPr="00214EB7" w:rsidRDefault="00E344CF" w:rsidP="004960E3">
      <w:pPr>
        <w:spacing w:after="120" w:line="240" w:lineRule="auto"/>
        <w:ind w:firstLine="567"/>
        <w:jc w:val="both"/>
        <w:rPr>
          <w:b/>
          <w:bCs/>
          <w:color w:val="000000" w:themeColor="text1"/>
          <w:lang w:val="en-US"/>
        </w:rPr>
      </w:pPr>
      <w:r w:rsidRPr="00214EB7">
        <w:rPr>
          <w:b/>
          <w:bCs/>
          <w:color w:val="000000" w:themeColor="text1"/>
          <w:lang w:val="en-US"/>
        </w:rPr>
        <w:t>Điều 3. Nội dung, mức chi hỗ trợ tác phẩm báo chí đạt giải thưởng cấp quốc gia, quốc tế</w:t>
      </w:r>
    </w:p>
    <w:p w14:paraId="010AFE78" w14:textId="77777777"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1. Nội dung chi hỗ trợ</w:t>
      </w:r>
    </w:p>
    <w:p w14:paraId="1DD0F30D" w14:textId="7A0C1AE2" w:rsidR="00E344CF" w:rsidRPr="00214EB7" w:rsidRDefault="00BE7ACF" w:rsidP="004960E3">
      <w:pPr>
        <w:spacing w:after="120" w:line="240" w:lineRule="auto"/>
        <w:ind w:firstLine="567"/>
        <w:jc w:val="both"/>
        <w:rPr>
          <w:color w:val="000000" w:themeColor="text1"/>
          <w:lang w:val="en-US"/>
        </w:rPr>
      </w:pPr>
      <w:r w:rsidRPr="00214EB7">
        <w:rPr>
          <w:color w:val="000000" w:themeColor="text1"/>
          <w:lang w:val="en-US"/>
        </w:rPr>
        <w:t>H</w:t>
      </w:r>
      <w:r w:rsidR="00E344CF" w:rsidRPr="00214EB7">
        <w:rPr>
          <w:color w:val="000000" w:themeColor="text1"/>
          <w:lang w:val="en-US"/>
        </w:rPr>
        <w:t>ỗ trợ cho các tập thể, cá nhân các cơ quan, đơn vị thành phố Cần Thơ, các cơ quan báo chí địa phương của thành phố Cần Thơ (không bao gồm các cơ quan báo chí Trung ương và địa phương khác đóng trên địa bàn thành phố) có tác phẩm báo chí viết về thành phố Cần Thơ đạt giải Đặc biệt, Nhất, Nhì, Ba, Khuyến khích, chuyên đề hoặc các giải tương đương.</w:t>
      </w:r>
    </w:p>
    <w:p w14:paraId="7408E8B3" w14:textId="77777777"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a) Các Giải Báo chí quốc gia được xét hỗ trợ theo 02 nhóm:</w:t>
      </w:r>
    </w:p>
    <w:p w14:paraId="14D42277" w14:textId="77777777"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Nhóm 1: Bao gồm các giải thưởng do Chính phủ, Quốc hội, Ủy ban Trung ương Mặt trận Tổ quốc Việt Nam, Ban Tổ chức Trung ương tổ chức.</w:t>
      </w:r>
    </w:p>
    <w:p w14:paraId="293ADBAA" w14:textId="1D8CC30D"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 xml:space="preserve">Nhóm 2: Giải thưởng do các Bộ, </w:t>
      </w:r>
      <w:r w:rsidR="00576B15" w:rsidRPr="00214EB7">
        <w:rPr>
          <w:color w:val="000000" w:themeColor="text1"/>
          <w:lang w:val="en-US"/>
        </w:rPr>
        <w:t>b</w:t>
      </w:r>
      <w:r w:rsidRPr="00214EB7">
        <w:rPr>
          <w:color w:val="000000" w:themeColor="text1"/>
          <w:lang w:val="en-US"/>
        </w:rPr>
        <w:t>an, ngành, cơ quan Trung ương tổ chức.</w:t>
      </w:r>
    </w:p>
    <w:p w14:paraId="5209D795" w14:textId="780C0529" w:rsidR="00E344CF" w:rsidRPr="00214EB7" w:rsidRDefault="009F749F" w:rsidP="004960E3">
      <w:pPr>
        <w:spacing w:after="120" w:line="240" w:lineRule="auto"/>
        <w:ind w:firstLine="567"/>
        <w:jc w:val="both"/>
        <w:rPr>
          <w:color w:val="000000" w:themeColor="text1"/>
          <w:lang w:val="en-US"/>
        </w:rPr>
      </w:pPr>
      <w:r w:rsidRPr="00214EB7">
        <w:rPr>
          <w:color w:val="000000" w:themeColor="text1"/>
          <w:lang w:val="en-US"/>
        </w:rPr>
        <w:t>b) Các Giải Báo chí quốc tế được xét hỗ trợ bao gồm các giải báo chí do Hiệp hội Phát thanh, Truyền hình quốc tế</w:t>
      </w:r>
      <w:r w:rsidR="002056F0" w:rsidRPr="00214EB7">
        <w:rPr>
          <w:color w:val="000000" w:themeColor="text1"/>
          <w:lang w:val="en-US"/>
        </w:rPr>
        <w:t>;</w:t>
      </w:r>
      <w:r w:rsidRPr="00214EB7">
        <w:rPr>
          <w:color w:val="000000" w:themeColor="text1"/>
          <w:lang w:val="en-US"/>
        </w:rPr>
        <w:t xml:space="preserve"> Hiệp hội Tin tức Trực tuyến</w:t>
      </w:r>
      <w:r w:rsidR="00375A2C" w:rsidRPr="00214EB7">
        <w:rPr>
          <w:color w:val="000000" w:themeColor="text1"/>
          <w:lang w:val="en-US"/>
        </w:rPr>
        <w:t>;</w:t>
      </w:r>
      <w:r w:rsidRPr="00214EB7">
        <w:rPr>
          <w:color w:val="000000" w:themeColor="text1"/>
          <w:lang w:val="en-US"/>
        </w:rPr>
        <w:t xml:space="preserve"> Học viện Nghệ thuật và Khoa học Truyền hình quốc tế</w:t>
      </w:r>
      <w:r w:rsidR="0063072C" w:rsidRPr="00214EB7">
        <w:rPr>
          <w:color w:val="000000" w:themeColor="text1"/>
          <w:lang w:val="en-US"/>
        </w:rPr>
        <w:t>;</w:t>
      </w:r>
      <w:r w:rsidRPr="00214EB7">
        <w:rPr>
          <w:color w:val="000000" w:themeColor="text1"/>
          <w:lang w:val="en-US"/>
        </w:rPr>
        <w:t xml:space="preserve"> Tổ chức Ảnh Báo chí thế giới</w:t>
      </w:r>
      <w:r w:rsidR="00B30294" w:rsidRPr="00214EB7">
        <w:rPr>
          <w:color w:val="000000" w:themeColor="text1"/>
          <w:lang w:val="en-US"/>
        </w:rPr>
        <w:t>;</w:t>
      </w:r>
      <w:r w:rsidRPr="00214EB7">
        <w:rPr>
          <w:color w:val="000000" w:themeColor="text1"/>
          <w:lang w:val="en-US"/>
        </w:rPr>
        <w:t xml:space="preserve"> Hiệp hội </w:t>
      </w:r>
      <w:r w:rsidR="00B5144B" w:rsidRPr="00214EB7">
        <w:rPr>
          <w:color w:val="000000" w:themeColor="text1"/>
          <w:lang w:val="en-US"/>
        </w:rPr>
        <w:t>C</w:t>
      </w:r>
      <w:r w:rsidRPr="00214EB7">
        <w:rPr>
          <w:color w:val="000000" w:themeColor="text1"/>
          <w:lang w:val="en-US"/>
        </w:rPr>
        <w:t>ác nhà xuất bản Châu Á</w:t>
      </w:r>
      <w:r w:rsidR="006462B1" w:rsidRPr="00214EB7">
        <w:rPr>
          <w:color w:val="000000" w:themeColor="text1"/>
          <w:lang w:val="en-US"/>
        </w:rPr>
        <w:t>;</w:t>
      </w:r>
      <w:r w:rsidRPr="00214EB7">
        <w:rPr>
          <w:color w:val="000000" w:themeColor="text1"/>
          <w:lang w:val="en-US"/>
        </w:rPr>
        <w:t xml:space="preserve"> Hiệp hội Phát thanh</w:t>
      </w:r>
      <w:r w:rsidR="00DF3092" w:rsidRPr="00214EB7">
        <w:rPr>
          <w:color w:val="000000" w:themeColor="text1"/>
          <w:lang w:val="en-US"/>
        </w:rPr>
        <w:t xml:space="preserve">, </w:t>
      </w:r>
      <w:r w:rsidRPr="00214EB7">
        <w:rPr>
          <w:color w:val="000000" w:themeColor="text1"/>
          <w:lang w:val="en-US"/>
        </w:rPr>
        <w:t>Truyền hình Châu Á - Thái Bình Dương</w:t>
      </w:r>
      <w:r w:rsidR="0070465F" w:rsidRPr="00214EB7">
        <w:rPr>
          <w:color w:val="000000" w:themeColor="text1"/>
          <w:lang w:val="en-US"/>
        </w:rPr>
        <w:t>. C</w:t>
      </w:r>
      <w:r w:rsidRPr="00214EB7">
        <w:rPr>
          <w:color w:val="000000" w:themeColor="text1"/>
          <w:lang w:val="en-US"/>
        </w:rPr>
        <w:t xml:space="preserve">ác giải báo chí quốc tế uy tín do cơ quan, tổ chức nước ngoài hợp pháp tổ chức, cụ thể như sau: </w:t>
      </w:r>
      <w:r w:rsidR="008372F7" w:rsidRPr="00214EB7">
        <w:rPr>
          <w:color w:val="000000" w:themeColor="text1"/>
          <w:lang w:val="en-US"/>
        </w:rPr>
        <w:t xml:space="preserve">Ảnh Báo chí thế giới </w:t>
      </w:r>
      <w:r w:rsidRPr="00214EB7">
        <w:rPr>
          <w:color w:val="000000" w:themeColor="text1"/>
          <w:lang w:val="en-US"/>
        </w:rPr>
        <w:t>(</w:t>
      </w:r>
      <w:r w:rsidR="008372F7" w:rsidRPr="00214EB7">
        <w:rPr>
          <w:color w:val="000000" w:themeColor="text1"/>
          <w:lang w:val="en-US"/>
        </w:rPr>
        <w:t>World Press Photo</w:t>
      </w:r>
      <w:r w:rsidRPr="00214EB7">
        <w:rPr>
          <w:color w:val="000000" w:themeColor="text1"/>
          <w:lang w:val="en-US"/>
        </w:rPr>
        <w:t xml:space="preserve">); </w:t>
      </w:r>
      <w:r w:rsidR="008372F7" w:rsidRPr="00214EB7">
        <w:rPr>
          <w:color w:val="000000" w:themeColor="text1"/>
          <w:lang w:val="en-US"/>
        </w:rPr>
        <w:t xml:space="preserve">Giải thưởng Báo chí Châu Á </w:t>
      </w:r>
      <w:r w:rsidRPr="00214EB7">
        <w:rPr>
          <w:color w:val="000000" w:themeColor="text1"/>
          <w:lang w:val="en-US"/>
        </w:rPr>
        <w:t>(</w:t>
      </w:r>
      <w:r w:rsidR="008372F7" w:rsidRPr="00214EB7">
        <w:rPr>
          <w:color w:val="000000" w:themeColor="text1"/>
          <w:lang w:val="en-US"/>
        </w:rPr>
        <w:t>SOPA Awards</w:t>
      </w:r>
      <w:r w:rsidRPr="00214EB7">
        <w:rPr>
          <w:color w:val="000000" w:themeColor="text1"/>
          <w:lang w:val="en-US"/>
        </w:rPr>
        <w:t xml:space="preserve">); </w:t>
      </w:r>
      <w:r w:rsidR="008372F7" w:rsidRPr="00214EB7">
        <w:rPr>
          <w:color w:val="000000" w:themeColor="text1"/>
          <w:lang w:val="en-US"/>
        </w:rPr>
        <w:t xml:space="preserve">Giải thưởng trong lĩnh vực phát thanh - truyền hình và truyền thông kỹ thuật số xuất sắc tại khu vực Châu Á - Thái Bình Dương </w:t>
      </w:r>
      <w:r w:rsidRPr="00214EB7">
        <w:rPr>
          <w:color w:val="000000" w:themeColor="text1"/>
          <w:lang w:val="en-US"/>
        </w:rPr>
        <w:t>(</w:t>
      </w:r>
      <w:r w:rsidR="008372F7" w:rsidRPr="00214EB7">
        <w:rPr>
          <w:color w:val="000000" w:themeColor="text1"/>
          <w:lang w:val="en-US"/>
        </w:rPr>
        <w:t>ABU Prizes</w:t>
      </w:r>
      <w:r w:rsidRPr="00214EB7">
        <w:rPr>
          <w:color w:val="000000" w:themeColor="text1"/>
          <w:lang w:val="en-US"/>
        </w:rPr>
        <w:t>);</w:t>
      </w:r>
      <w:r w:rsidR="008372F7" w:rsidRPr="00214EB7">
        <w:rPr>
          <w:color w:val="000000" w:themeColor="text1"/>
          <w:lang w:val="en-US"/>
        </w:rPr>
        <w:t xml:space="preserve"> Giải thưởng truyền thông Châu Á </w:t>
      </w:r>
      <w:r w:rsidRPr="00214EB7">
        <w:rPr>
          <w:color w:val="000000" w:themeColor="text1"/>
          <w:lang w:val="en-US"/>
        </w:rPr>
        <w:t>(</w:t>
      </w:r>
      <w:r w:rsidR="008372F7" w:rsidRPr="00214EB7">
        <w:rPr>
          <w:color w:val="000000" w:themeColor="text1"/>
          <w:lang w:val="en-US"/>
        </w:rPr>
        <w:t>WAN-IFRA Asian Media Awards</w:t>
      </w:r>
      <w:r w:rsidRPr="00214EB7">
        <w:rPr>
          <w:color w:val="000000" w:themeColor="text1"/>
          <w:lang w:val="en-US"/>
        </w:rPr>
        <w:t>);</w:t>
      </w:r>
      <w:r w:rsidR="008372F7" w:rsidRPr="00214EB7">
        <w:rPr>
          <w:color w:val="000000" w:themeColor="text1"/>
          <w:lang w:val="en-US"/>
        </w:rPr>
        <w:t xml:space="preserve"> Giải thưởng Báo chí Trực tuyến</w:t>
      </w:r>
      <w:r w:rsidRPr="00214EB7">
        <w:rPr>
          <w:color w:val="000000" w:themeColor="text1"/>
          <w:lang w:val="en-US"/>
        </w:rPr>
        <w:t xml:space="preserve"> (</w:t>
      </w:r>
      <w:r w:rsidR="008372F7" w:rsidRPr="00214EB7">
        <w:rPr>
          <w:color w:val="000000" w:themeColor="text1"/>
          <w:lang w:val="en-US"/>
        </w:rPr>
        <w:t>Online Journalism Awards</w:t>
      </w:r>
      <w:r w:rsidRPr="00214EB7">
        <w:rPr>
          <w:color w:val="000000" w:themeColor="text1"/>
          <w:lang w:val="en-US"/>
        </w:rPr>
        <w:t xml:space="preserve">); </w:t>
      </w:r>
      <w:r w:rsidR="000463F9" w:rsidRPr="00214EB7">
        <w:rPr>
          <w:color w:val="000000" w:themeColor="text1"/>
          <w:lang w:val="en-US"/>
        </w:rPr>
        <w:t xml:space="preserve">Giải thưởng Phát thanh Truyền hình châu Á - Thái Bình Dương </w:t>
      </w:r>
      <w:r w:rsidRPr="00214EB7">
        <w:rPr>
          <w:color w:val="000000" w:themeColor="text1"/>
          <w:lang w:val="en-US"/>
        </w:rPr>
        <w:t>(</w:t>
      </w:r>
      <w:r w:rsidR="000463F9" w:rsidRPr="00214EB7">
        <w:rPr>
          <w:color w:val="000000" w:themeColor="text1"/>
          <w:lang w:val="en-US"/>
        </w:rPr>
        <w:t>Asia-Pacific Broadcasting+Awards (APB+Awards)</w:t>
      </w:r>
      <w:r w:rsidRPr="00214EB7">
        <w:rPr>
          <w:color w:val="000000" w:themeColor="text1"/>
          <w:lang w:val="en-US"/>
        </w:rPr>
        <w:t>).</w:t>
      </w:r>
    </w:p>
    <w:p w14:paraId="5EA04C43" w14:textId="77777777"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2. Mức chi hỗ trợ</w:t>
      </w:r>
    </w:p>
    <w:p w14:paraId="469A9E13" w14:textId="281CCC86"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 xml:space="preserve">a) </w:t>
      </w:r>
      <w:r w:rsidR="00F87202" w:rsidRPr="00214EB7">
        <w:rPr>
          <w:color w:val="000000" w:themeColor="text1"/>
          <w:lang w:val="en-US"/>
        </w:rPr>
        <w:t>Đối với t</w:t>
      </w:r>
      <w:r w:rsidRPr="00214EB7">
        <w:rPr>
          <w:color w:val="000000" w:themeColor="text1"/>
          <w:lang w:val="en-US"/>
        </w:rPr>
        <w:t>ác phẩm báo chí đạt giải cấp quốc gia được hỗ trợ như sau:</w:t>
      </w:r>
    </w:p>
    <w:p w14:paraId="34AF22C8" w14:textId="77777777"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Nhóm 1:</w:t>
      </w:r>
    </w:p>
    <w:p w14:paraId="3DD6315E" w14:textId="51D5F7F7"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 xml:space="preserve">Giải Đặc biệt và </w:t>
      </w:r>
      <w:r w:rsidR="009F749F" w:rsidRPr="00214EB7">
        <w:rPr>
          <w:color w:val="000000" w:themeColor="text1"/>
          <w:lang w:val="en-US"/>
        </w:rPr>
        <w:t>g</w:t>
      </w:r>
      <w:r w:rsidRPr="00214EB7">
        <w:rPr>
          <w:color w:val="000000" w:themeColor="text1"/>
          <w:lang w:val="en-US"/>
        </w:rPr>
        <w:t>iải Nhất: 70% giá trị mức thưởng đã được nhận;</w:t>
      </w:r>
    </w:p>
    <w:p w14:paraId="5D30AD67" w14:textId="77777777"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Giải Nhì: 50% giá trị mức thưởng đã được nhận;</w:t>
      </w:r>
    </w:p>
    <w:p w14:paraId="2F79227C" w14:textId="16D654E6"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 xml:space="preserve">Giải Ba và </w:t>
      </w:r>
      <w:r w:rsidR="009F749F" w:rsidRPr="00214EB7">
        <w:rPr>
          <w:color w:val="000000" w:themeColor="text1"/>
          <w:lang w:val="en-US"/>
        </w:rPr>
        <w:t>g</w:t>
      </w:r>
      <w:r w:rsidRPr="00214EB7">
        <w:rPr>
          <w:color w:val="000000" w:themeColor="text1"/>
          <w:lang w:val="en-US"/>
        </w:rPr>
        <w:t>iải chuyên đề: 30% giá trị mức thưởng đã được nhận;</w:t>
      </w:r>
    </w:p>
    <w:p w14:paraId="552CAF42" w14:textId="3ACB2F6E"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 xml:space="preserve">Giải Khuyến </w:t>
      </w:r>
      <w:r w:rsidR="009F749F" w:rsidRPr="00214EB7">
        <w:rPr>
          <w:color w:val="000000" w:themeColor="text1"/>
          <w:lang w:val="en-US"/>
        </w:rPr>
        <w:t>k</w:t>
      </w:r>
      <w:r w:rsidRPr="00214EB7">
        <w:rPr>
          <w:color w:val="000000" w:themeColor="text1"/>
          <w:lang w:val="en-US"/>
        </w:rPr>
        <w:t>hích: 20% giá trị mức thưởng đã được nhận.</w:t>
      </w:r>
    </w:p>
    <w:p w14:paraId="2E4C6A5E" w14:textId="77777777"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Nhóm 2:</w:t>
      </w:r>
    </w:p>
    <w:p w14:paraId="4499677F" w14:textId="77777777"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Giải Nhất: 40% giá trị mức thưởng đã được nhận;</w:t>
      </w:r>
    </w:p>
    <w:p w14:paraId="4C245AB0" w14:textId="77777777"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Giải Nhì: 30% giá trị mức thưởng đã được nhận;</w:t>
      </w:r>
    </w:p>
    <w:p w14:paraId="29B7ECD4" w14:textId="77777777"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Giải Ba: 20% giá trị mức thưởng đã được nhận;</w:t>
      </w:r>
    </w:p>
    <w:p w14:paraId="10054128" w14:textId="3FF56933"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 xml:space="preserve">Giải Khuyến </w:t>
      </w:r>
      <w:r w:rsidR="009F749F" w:rsidRPr="00214EB7">
        <w:rPr>
          <w:color w:val="000000" w:themeColor="text1"/>
          <w:lang w:val="en-US"/>
        </w:rPr>
        <w:t>k</w:t>
      </w:r>
      <w:r w:rsidRPr="00214EB7">
        <w:rPr>
          <w:color w:val="000000" w:themeColor="text1"/>
          <w:lang w:val="en-US"/>
        </w:rPr>
        <w:t>hích: 10% giá trị mức thưởng đã được nhận.</w:t>
      </w:r>
    </w:p>
    <w:p w14:paraId="34A16197" w14:textId="056C2F57"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b) Đối với tác phẩm báo chí đạt giải quốc tế</w:t>
      </w:r>
      <w:r w:rsidR="00F87202" w:rsidRPr="00214EB7">
        <w:rPr>
          <w:color w:val="000000" w:themeColor="text1"/>
          <w:lang w:val="en-US"/>
        </w:rPr>
        <w:t xml:space="preserve"> được</w:t>
      </w:r>
      <w:r w:rsidRPr="00214EB7">
        <w:rPr>
          <w:color w:val="000000" w:themeColor="text1"/>
          <w:lang w:val="en-US"/>
        </w:rPr>
        <w:t xml:space="preserve"> hỗ trợ theo 2 nhóm sau:</w:t>
      </w:r>
    </w:p>
    <w:p w14:paraId="2E29B154" w14:textId="77777777" w:rsidR="00E344CF" w:rsidRPr="00214EB7" w:rsidRDefault="00E344CF" w:rsidP="004960E3">
      <w:pPr>
        <w:spacing w:after="120" w:line="240" w:lineRule="auto"/>
        <w:ind w:firstLine="567"/>
        <w:jc w:val="both"/>
        <w:rPr>
          <w:color w:val="000000" w:themeColor="text1"/>
          <w:spacing w:val="-12"/>
          <w:lang w:val="en-US"/>
        </w:rPr>
      </w:pPr>
      <w:r w:rsidRPr="00214EB7">
        <w:rPr>
          <w:color w:val="000000" w:themeColor="text1"/>
          <w:spacing w:val="-12"/>
          <w:lang w:val="en-US"/>
        </w:rPr>
        <w:t>Nhóm 1: Bao gồm các tác phẩm truyền hình, phát thanh, báo chí in, báo chí điện tử</w:t>
      </w:r>
    </w:p>
    <w:p w14:paraId="1084A455" w14:textId="77777777"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Giải Nhất: 80% giá trị mức thưởng đã được nhận;</w:t>
      </w:r>
    </w:p>
    <w:p w14:paraId="4BA108ED" w14:textId="77777777"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Giải Nhì: 60% giá trị mức thưởng đã được nhận;</w:t>
      </w:r>
    </w:p>
    <w:p w14:paraId="7BE040D7" w14:textId="77777777"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Giải Ba: 40% giá trị mức thưởng đã được nhận;</w:t>
      </w:r>
    </w:p>
    <w:p w14:paraId="652462A7" w14:textId="41BD4717"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 xml:space="preserve">Giải Khuyến </w:t>
      </w:r>
      <w:r w:rsidR="006377E4" w:rsidRPr="00214EB7">
        <w:rPr>
          <w:color w:val="000000" w:themeColor="text1"/>
          <w:lang w:val="en-US"/>
        </w:rPr>
        <w:t>k</w:t>
      </w:r>
      <w:r w:rsidRPr="00214EB7">
        <w:rPr>
          <w:color w:val="000000" w:themeColor="text1"/>
          <w:lang w:val="en-US"/>
        </w:rPr>
        <w:t>hích: 30% giá trị mức thưởng đã được nhận.</w:t>
      </w:r>
    </w:p>
    <w:p w14:paraId="3FE985E5" w14:textId="77777777"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Nhóm 2: Tác phẩm ảnh báo chí</w:t>
      </w:r>
    </w:p>
    <w:p w14:paraId="7CC28B3D" w14:textId="77777777"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Giải Nhất: 50% giá trị mức thưởng đã được nhận;</w:t>
      </w:r>
    </w:p>
    <w:p w14:paraId="4E649653" w14:textId="77777777"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Giải Nhì: 40% giá trị mức thưởng đã được nhận;</w:t>
      </w:r>
    </w:p>
    <w:p w14:paraId="03E7CF0A" w14:textId="77777777"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Giải Ba: 30% giá trị mức thưởng đã được nhận;</w:t>
      </w:r>
    </w:p>
    <w:p w14:paraId="6EFE60C9" w14:textId="13EAEC0C"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 xml:space="preserve">Giải Khuyến </w:t>
      </w:r>
      <w:r w:rsidR="006377E4" w:rsidRPr="00214EB7">
        <w:rPr>
          <w:color w:val="000000" w:themeColor="text1"/>
          <w:lang w:val="en-US"/>
        </w:rPr>
        <w:t>k</w:t>
      </w:r>
      <w:r w:rsidRPr="00214EB7">
        <w:rPr>
          <w:color w:val="000000" w:themeColor="text1"/>
          <w:lang w:val="en-US"/>
        </w:rPr>
        <w:t>hích: 20% giá trị mức thưởng đã được nhận.</w:t>
      </w:r>
    </w:p>
    <w:p w14:paraId="1596715D" w14:textId="77777777" w:rsidR="00D50A4E" w:rsidRPr="00214EB7" w:rsidRDefault="00D50A4E" w:rsidP="004960E3">
      <w:pPr>
        <w:spacing w:after="120" w:line="240" w:lineRule="auto"/>
        <w:ind w:firstLine="567"/>
        <w:jc w:val="both"/>
        <w:rPr>
          <w:color w:val="000000" w:themeColor="text1"/>
          <w:spacing w:val="-4"/>
          <w:lang w:val="en-US"/>
        </w:rPr>
      </w:pPr>
      <w:r w:rsidRPr="00214EB7">
        <w:rPr>
          <w:color w:val="000000" w:themeColor="text1"/>
          <w:spacing w:val="-4"/>
          <w:lang w:val="en-US"/>
        </w:rPr>
        <w:t xml:space="preserve">c) Đối với tác phẩm đạt giải không kèm theo tiền thưởng được hỗ trợ như sau: </w:t>
      </w:r>
    </w:p>
    <w:p w14:paraId="182EE54C" w14:textId="77777777" w:rsidR="00FF5BE1" w:rsidRPr="00214EB7" w:rsidRDefault="00FF5BE1" w:rsidP="004960E3">
      <w:pPr>
        <w:spacing w:after="120" w:line="240" w:lineRule="auto"/>
        <w:ind w:firstLine="567"/>
        <w:jc w:val="both"/>
        <w:rPr>
          <w:color w:val="000000" w:themeColor="text1"/>
          <w:lang w:val="en-US"/>
        </w:rPr>
      </w:pPr>
      <w:r w:rsidRPr="00214EB7">
        <w:rPr>
          <w:color w:val="000000" w:themeColor="text1"/>
          <w:lang w:val="en-US"/>
        </w:rPr>
        <w:t xml:space="preserve">Giải Nhất: 15.000.000 đồng; </w:t>
      </w:r>
    </w:p>
    <w:p w14:paraId="5A1F6169" w14:textId="77777777" w:rsidR="00FF5BE1" w:rsidRPr="00214EB7" w:rsidRDefault="00FF5BE1" w:rsidP="004960E3">
      <w:pPr>
        <w:spacing w:after="120" w:line="240" w:lineRule="auto"/>
        <w:ind w:firstLine="567"/>
        <w:jc w:val="both"/>
        <w:rPr>
          <w:color w:val="000000" w:themeColor="text1"/>
          <w:lang w:val="en-US"/>
        </w:rPr>
      </w:pPr>
      <w:r w:rsidRPr="00214EB7">
        <w:rPr>
          <w:color w:val="000000" w:themeColor="text1"/>
          <w:lang w:val="en-US"/>
        </w:rPr>
        <w:t xml:space="preserve">Giải Nhì: 12.000.000 đồng; </w:t>
      </w:r>
    </w:p>
    <w:p w14:paraId="00E8D9F5" w14:textId="77777777" w:rsidR="00FF5BE1" w:rsidRPr="00214EB7" w:rsidRDefault="00FF5BE1" w:rsidP="004960E3">
      <w:pPr>
        <w:spacing w:after="120" w:line="240" w:lineRule="auto"/>
        <w:ind w:firstLine="567"/>
        <w:jc w:val="both"/>
        <w:rPr>
          <w:color w:val="000000" w:themeColor="text1"/>
          <w:lang w:val="en-US"/>
        </w:rPr>
      </w:pPr>
      <w:r w:rsidRPr="00214EB7">
        <w:rPr>
          <w:color w:val="000000" w:themeColor="text1"/>
          <w:lang w:val="en-US"/>
        </w:rPr>
        <w:t xml:space="preserve">Giải Ba: 10.000.000 đồng; </w:t>
      </w:r>
    </w:p>
    <w:p w14:paraId="27FB68EC" w14:textId="77777777" w:rsidR="00FF5BE1" w:rsidRPr="00214EB7" w:rsidRDefault="00FF5BE1" w:rsidP="004960E3">
      <w:pPr>
        <w:spacing w:after="120" w:line="240" w:lineRule="auto"/>
        <w:ind w:firstLine="567"/>
        <w:jc w:val="both"/>
        <w:rPr>
          <w:color w:val="000000" w:themeColor="text1"/>
          <w:lang w:val="en-US"/>
        </w:rPr>
      </w:pPr>
      <w:r w:rsidRPr="00214EB7">
        <w:rPr>
          <w:color w:val="000000" w:themeColor="text1"/>
          <w:lang w:val="en-US"/>
        </w:rPr>
        <w:t>Giải Khuyến khích: 7.000.000 đồng.</w:t>
      </w:r>
    </w:p>
    <w:p w14:paraId="725206B1" w14:textId="55FEB891" w:rsidR="00E344CF" w:rsidRPr="00214EB7" w:rsidRDefault="00E344CF" w:rsidP="004960E3">
      <w:pPr>
        <w:spacing w:after="120" w:line="240" w:lineRule="auto"/>
        <w:ind w:firstLine="567"/>
        <w:jc w:val="both"/>
        <w:rPr>
          <w:b/>
          <w:bCs/>
          <w:color w:val="000000" w:themeColor="text1"/>
          <w:lang w:val="en-US"/>
        </w:rPr>
      </w:pPr>
      <w:r w:rsidRPr="00214EB7">
        <w:rPr>
          <w:b/>
          <w:bCs/>
          <w:color w:val="000000" w:themeColor="text1"/>
          <w:lang w:val="en-US"/>
        </w:rPr>
        <w:t xml:space="preserve">Điều 4. Nguồn kinh phí </w:t>
      </w:r>
    </w:p>
    <w:p w14:paraId="4FD7BB9F" w14:textId="77777777"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Kinh phí thực hiện từ nguồn ngân sách thành phố.</w:t>
      </w:r>
    </w:p>
    <w:p w14:paraId="22459E67" w14:textId="77777777" w:rsidR="00E344CF" w:rsidRPr="00214EB7" w:rsidRDefault="00E344CF" w:rsidP="004960E3">
      <w:pPr>
        <w:spacing w:after="120" w:line="240" w:lineRule="auto"/>
        <w:ind w:firstLine="567"/>
        <w:jc w:val="both"/>
        <w:rPr>
          <w:b/>
          <w:bCs/>
          <w:color w:val="000000" w:themeColor="text1"/>
          <w:lang w:val="en-US"/>
        </w:rPr>
      </w:pPr>
      <w:r w:rsidRPr="00214EB7">
        <w:rPr>
          <w:b/>
          <w:bCs/>
          <w:color w:val="000000" w:themeColor="text1"/>
          <w:lang w:val="en-US"/>
        </w:rPr>
        <w:t>Điều 5. Tổ chức thực hiện</w:t>
      </w:r>
      <w:r w:rsidRPr="00214EB7">
        <w:rPr>
          <w:b/>
          <w:bCs/>
          <w:color w:val="000000" w:themeColor="text1"/>
          <w:lang w:val="en-US"/>
        </w:rPr>
        <w:tab/>
      </w:r>
    </w:p>
    <w:p w14:paraId="63DA8E83" w14:textId="47669222"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1. Hội đồng nhân dân giao Ủy ban nhân dân thành phố tổ chức thực hiện Nghị quyết theo chức năng, nhiệm vụ, quyền hạn được pháp luật quy định.</w:t>
      </w:r>
    </w:p>
    <w:p w14:paraId="529A212A" w14:textId="33D4E052"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 xml:space="preserve">2. Hội đồng nhân dân giao Thường trực Hội đồng nhân dân, các Ban của Hội đồng nhân dân, Tổ đại biểu </w:t>
      </w:r>
      <w:r w:rsidR="00214EB7" w:rsidRPr="00214EB7">
        <w:rPr>
          <w:color w:val="000000" w:themeColor="text1"/>
          <w:lang w:val="en-US"/>
        </w:rPr>
        <w:t xml:space="preserve">Hội đồng nhân dân </w:t>
      </w:r>
      <w:r w:rsidRPr="00214EB7">
        <w:rPr>
          <w:color w:val="000000" w:themeColor="text1"/>
          <w:lang w:val="en-US"/>
        </w:rPr>
        <w:t>và đại biểu Hội đồng nhân dân thành phố giám sát việc thực hiện Nghị quyết.</w:t>
      </w:r>
    </w:p>
    <w:p w14:paraId="7DF71F79" w14:textId="77777777" w:rsidR="00E344CF" w:rsidRPr="00214EB7" w:rsidRDefault="00E344CF" w:rsidP="004960E3">
      <w:pPr>
        <w:spacing w:after="120" w:line="240" w:lineRule="auto"/>
        <w:ind w:firstLine="567"/>
        <w:jc w:val="both"/>
        <w:rPr>
          <w:b/>
          <w:bCs/>
          <w:color w:val="000000" w:themeColor="text1"/>
          <w:lang w:val="en-US"/>
        </w:rPr>
      </w:pPr>
      <w:r w:rsidRPr="00214EB7">
        <w:rPr>
          <w:b/>
          <w:bCs/>
          <w:color w:val="000000" w:themeColor="text1"/>
          <w:lang w:val="en-US"/>
        </w:rPr>
        <w:t>Điều 6. Hiệu lực thi hành</w:t>
      </w:r>
    </w:p>
    <w:p w14:paraId="0C7F4F49" w14:textId="77777777" w:rsidR="00E344CF" w:rsidRPr="00214EB7" w:rsidRDefault="00E344CF" w:rsidP="004960E3">
      <w:pPr>
        <w:spacing w:after="120" w:line="240" w:lineRule="auto"/>
        <w:ind w:firstLine="567"/>
        <w:jc w:val="both"/>
        <w:rPr>
          <w:color w:val="000000" w:themeColor="text1"/>
          <w:lang w:val="en-US"/>
        </w:rPr>
      </w:pPr>
      <w:r w:rsidRPr="00214EB7">
        <w:rPr>
          <w:color w:val="000000" w:themeColor="text1"/>
          <w:lang w:val="en-US"/>
        </w:rPr>
        <w:t>Nghị quyết này có hiệu lực thi hành kể từ ngày 10 tháng 7 năm 2026.</w:t>
      </w:r>
    </w:p>
    <w:p w14:paraId="729E7B91" w14:textId="71B29CD4" w:rsidR="00E344CF" w:rsidRPr="00214EB7" w:rsidRDefault="00E344CF" w:rsidP="004960E3">
      <w:pPr>
        <w:spacing w:after="120" w:line="240" w:lineRule="auto"/>
        <w:ind w:firstLine="567"/>
        <w:jc w:val="both"/>
        <w:rPr>
          <w:i/>
          <w:iCs/>
          <w:color w:val="000000" w:themeColor="text1"/>
          <w:lang w:val="en-US"/>
        </w:rPr>
      </w:pPr>
      <w:r w:rsidRPr="00214EB7">
        <w:rPr>
          <w:i/>
          <w:iCs/>
          <w:color w:val="000000" w:themeColor="text1"/>
          <w:lang w:val="en-US"/>
        </w:rPr>
        <w:t xml:space="preserve">Nghị quyết này đã được Hội đồng nhân dân thành phố Cần Thơ khóa XI, </w:t>
      </w:r>
      <w:r w:rsidR="00004D3E">
        <w:rPr>
          <w:i/>
          <w:iCs/>
          <w:color w:val="000000" w:themeColor="text1"/>
          <w:lang w:val="en-US"/>
        </w:rPr>
        <w:t xml:space="preserve">  </w:t>
      </w:r>
      <w:r w:rsidRPr="00214EB7">
        <w:rPr>
          <w:i/>
          <w:iCs/>
          <w:color w:val="000000" w:themeColor="text1"/>
          <w:lang w:val="en-US"/>
        </w:rPr>
        <w:t>Kỳ họp thứ Ba thông qua ngày 30 tháng 6 năm 2026./.</w:t>
      </w:r>
    </w:p>
    <w:p w14:paraId="52A181E8" w14:textId="77777777" w:rsidR="00E344CF" w:rsidRPr="00214EB7" w:rsidRDefault="00E344CF" w:rsidP="00E344CF">
      <w:pPr>
        <w:spacing w:after="120" w:line="240" w:lineRule="auto"/>
        <w:ind w:firstLine="720"/>
        <w:rPr>
          <w:i/>
          <w:iCs/>
          <w:color w:val="000000" w:themeColor="text1"/>
          <w:sz w:val="18"/>
          <w:szCs w:val="12"/>
          <w:lang w:val="en-US"/>
        </w:rPr>
      </w:pP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531"/>
      </w:tblGrid>
      <w:tr w:rsidR="001C0156" w:rsidRPr="00214EB7" w14:paraId="106FEAEA" w14:textId="77777777" w:rsidTr="001C0156">
        <w:tc>
          <w:tcPr>
            <w:tcW w:w="5103" w:type="dxa"/>
          </w:tcPr>
          <w:p w14:paraId="72BF777D" w14:textId="5218DDD9" w:rsidR="00E344CF" w:rsidRPr="00214EB7" w:rsidRDefault="00E344CF" w:rsidP="00E344CF">
            <w:pPr>
              <w:rPr>
                <w:b/>
                <w:bCs/>
                <w:i/>
                <w:iCs/>
                <w:color w:val="000000" w:themeColor="text1"/>
                <w:sz w:val="24"/>
                <w:szCs w:val="24"/>
                <w:lang w:val="en-US"/>
              </w:rPr>
            </w:pPr>
            <w:r w:rsidRPr="00214EB7">
              <w:rPr>
                <w:b/>
                <w:bCs/>
                <w:i/>
                <w:iCs/>
                <w:color w:val="000000" w:themeColor="text1"/>
                <w:sz w:val="24"/>
                <w:szCs w:val="24"/>
                <w:lang w:val="en-US"/>
              </w:rPr>
              <w:t>Nơi nhận:</w:t>
            </w:r>
          </w:p>
          <w:p w14:paraId="189D65A9" w14:textId="77777777" w:rsidR="00BF4D9A" w:rsidRPr="00214EB7" w:rsidRDefault="00BF4D9A" w:rsidP="00BF4D9A">
            <w:pPr>
              <w:rPr>
                <w:color w:val="000000" w:themeColor="text1"/>
                <w:sz w:val="22"/>
                <w:lang w:val="en-US"/>
              </w:rPr>
            </w:pPr>
            <w:r w:rsidRPr="00214EB7">
              <w:rPr>
                <w:color w:val="000000" w:themeColor="text1"/>
                <w:sz w:val="22"/>
                <w:lang w:val="en-US"/>
              </w:rPr>
              <w:t>- Ủy ban Thường vụ Quốc hội;</w:t>
            </w:r>
          </w:p>
          <w:p w14:paraId="6951C13C" w14:textId="77777777" w:rsidR="00BF4D9A" w:rsidRPr="00214EB7" w:rsidRDefault="00BF4D9A" w:rsidP="00BF4D9A">
            <w:pPr>
              <w:rPr>
                <w:color w:val="000000" w:themeColor="text1"/>
                <w:sz w:val="22"/>
                <w:lang w:val="en-US"/>
              </w:rPr>
            </w:pPr>
            <w:r w:rsidRPr="00214EB7">
              <w:rPr>
                <w:color w:val="000000" w:themeColor="text1"/>
                <w:sz w:val="22"/>
                <w:lang w:val="en-US"/>
              </w:rPr>
              <w:t>- Chính phủ;</w:t>
            </w:r>
          </w:p>
          <w:p w14:paraId="006F0786" w14:textId="77777777" w:rsidR="00BF4D9A" w:rsidRPr="00214EB7" w:rsidRDefault="00BF4D9A" w:rsidP="00BF4D9A">
            <w:pPr>
              <w:rPr>
                <w:color w:val="000000" w:themeColor="text1"/>
                <w:sz w:val="22"/>
                <w:lang w:val="en-US"/>
              </w:rPr>
            </w:pPr>
            <w:r w:rsidRPr="00214EB7">
              <w:rPr>
                <w:color w:val="000000" w:themeColor="text1"/>
                <w:sz w:val="22"/>
                <w:lang w:val="en-US"/>
              </w:rPr>
              <w:t>- Bộ Tư pháp (Cục KTVB và TCTHPL);</w:t>
            </w:r>
          </w:p>
          <w:p w14:paraId="3E80424C" w14:textId="6CC3063F" w:rsidR="00BF4D9A" w:rsidRPr="00214EB7" w:rsidRDefault="00BF4D9A" w:rsidP="00BF4D9A">
            <w:pPr>
              <w:rPr>
                <w:color w:val="000000" w:themeColor="text1"/>
                <w:sz w:val="22"/>
                <w:lang w:val="en-US"/>
              </w:rPr>
            </w:pPr>
            <w:r w:rsidRPr="00214EB7">
              <w:rPr>
                <w:color w:val="000000" w:themeColor="text1"/>
                <w:sz w:val="22"/>
                <w:lang w:val="en-US"/>
              </w:rPr>
              <w:t xml:space="preserve">- Bộ Tài chính, Bộ </w:t>
            </w:r>
            <w:r w:rsidR="001C4C76" w:rsidRPr="00214EB7">
              <w:rPr>
                <w:color w:val="000000" w:themeColor="text1"/>
                <w:sz w:val="22"/>
                <w:lang w:val="en-US"/>
              </w:rPr>
              <w:t>VHTTDL</w:t>
            </w:r>
            <w:r w:rsidRPr="00214EB7">
              <w:rPr>
                <w:color w:val="000000" w:themeColor="text1"/>
                <w:sz w:val="22"/>
                <w:lang w:val="en-US"/>
              </w:rPr>
              <w:t>;</w:t>
            </w:r>
          </w:p>
          <w:p w14:paraId="597C344D" w14:textId="77777777" w:rsidR="00BF4D9A" w:rsidRPr="00214EB7" w:rsidRDefault="00BF4D9A" w:rsidP="00BF4D9A">
            <w:pPr>
              <w:rPr>
                <w:color w:val="000000" w:themeColor="text1"/>
                <w:sz w:val="22"/>
                <w:lang w:val="en-US"/>
              </w:rPr>
            </w:pPr>
            <w:r w:rsidRPr="00214EB7">
              <w:rPr>
                <w:color w:val="000000" w:themeColor="text1"/>
                <w:sz w:val="22"/>
                <w:lang w:val="en-US"/>
              </w:rPr>
              <w:t>- Thường trực Thành ủy;</w:t>
            </w:r>
          </w:p>
          <w:p w14:paraId="0CEF5959" w14:textId="7B038FFF" w:rsidR="00BF4D9A" w:rsidRPr="00214EB7" w:rsidRDefault="00BF4D9A" w:rsidP="00BF4D9A">
            <w:pPr>
              <w:rPr>
                <w:color w:val="000000" w:themeColor="text1"/>
                <w:sz w:val="22"/>
                <w:lang w:val="en-US"/>
              </w:rPr>
            </w:pPr>
            <w:r w:rsidRPr="00214EB7">
              <w:rPr>
                <w:color w:val="000000" w:themeColor="text1"/>
                <w:sz w:val="22"/>
                <w:lang w:val="en-US"/>
              </w:rPr>
              <w:t xml:space="preserve">- Đoàn </w:t>
            </w:r>
            <w:r w:rsidR="001B2DF8">
              <w:rPr>
                <w:color w:val="000000" w:themeColor="text1"/>
                <w:sz w:val="22"/>
                <w:lang w:val="en-US"/>
              </w:rPr>
              <w:t>ĐBQH</w:t>
            </w:r>
            <w:r w:rsidRPr="00214EB7">
              <w:rPr>
                <w:color w:val="000000" w:themeColor="text1"/>
                <w:sz w:val="22"/>
                <w:lang w:val="en-US"/>
              </w:rPr>
              <w:t xml:space="preserve"> </w:t>
            </w:r>
            <w:r w:rsidR="00214EB7">
              <w:rPr>
                <w:color w:val="000000" w:themeColor="text1"/>
                <w:sz w:val="22"/>
                <w:lang w:val="en-US"/>
              </w:rPr>
              <w:t>thành phố</w:t>
            </w:r>
            <w:r w:rsidRPr="00214EB7">
              <w:rPr>
                <w:color w:val="000000" w:themeColor="text1"/>
                <w:sz w:val="22"/>
                <w:lang w:val="en-US"/>
              </w:rPr>
              <w:t>;</w:t>
            </w:r>
          </w:p>
          <w:p w14:paraId="554369F9" w14:textId="77777777" w:rsidR="00BF4D9A" w:rsidRPr="00214EB7" w:rsidRDefault="00BF4D9A" w:rsidP="00BF4D9A">
            <w:pPr>
              <w:rPr>
                <w:color w:val="000000" w:themeColor="text1"/>
                <w:sz w:val="22"/>
                <w:lang w:val="en-US"/>
              </w:rPr>
            </w:pPr>
            <w:r w:rsidRPr="00214EB7">
              <w:rPr>
                <w:color w:val="000000" w:themeColor="text1"/>
                <w:sz w:val="22"/>
                <w:lang w:val="en-US"/>
              </w:rPr>
              <w:t>- Thường trực HĐND thành phố;</w:t>
            </w:r>
          </w:p>
          <w:p w14:paraId="1645499B" w14:textId="77777777" w:rsidR="00BF4D9A" w:rsidRPr="00214EB7" w:rsidRDefault="00BF4D9A" w:rsidP="00BF4D9A">
            <w:pPr>
              <w:rPr>
                <w:color w:val="000000" w:themeColor="text1"/>
                <w:sz w:val="22"/>
                <w:lang w:val="en-US"/>
              </w:rPr>
            </w:pPr>
            <w:r w:rsidRPr="00214EB7">
              <w:rPr>
                <w:color w:val="000000" w:themeColor="text1"/>
                <w:sz w:val="22"/>
                <w:lang w:val="en-US"/>
              </w:rPr>
              <w:t>- UBND thành phố;</w:t>
            </w:r>
          </w:p>
          <w:p w14:paraId="7B25721B" w14:textId="77777777" w:rsidR="00BF4D9A" w:rsidRPr="00214EB7" w:rsidRDefault="00BF4D9A" w:rsidP="00BF4D9A">
            <w:pPr>
              <w:rPr>
                <w:color w:val="000000" w:themeColor="text1"/>
                <w:sz w:val="22"/>
                <w:lang w:val="en-US"/>
              </w:rPr>
            </w:pPr>
            <w:r w:rsidRPr="00214EB7">
              <w:rPr>
                <w:color w:val="000000" w:themeColor="text1"/>
                <w:sz w:val="22"/>
                <w:lang w:val="en-US"/>
              </w:rPr>
              <w:t>- UBMTTQVN thành phố;</w:t>
            </w:r>
          </w:p>
          <w:p w14:paraId="66977BDA" w14:textId="1AF2EA12" w:rsidR="00BF4D9A" w:rsidRPr="00214EB7" w:rsidRDefault="00BF4D9A" w:rsidP="00BF4D9A">
            <w:pPr>
              <w:rPr>
                <w:color w:val="000000" w:themeColor="text1"/>
                <w:sz w:val="22"/>
                <w:lang w:val="en-US"/>
              </w:rPr>
            </w:pPr>
            <w:r w:rsidRPr="00214EB7">
              <w:rPr>
                <w:color w:val="000000" w:themeColor="text1"/>
                <w:sz w:val="22"/>
                <w:lang w:val="en-US"/>
              </w:rPr>
              <w:t>- Đại biểu HĐND thành phố;</w:t>
            </w:r>
          </w:p>
          <w:p w14:paraId="5C7758BF" w14:textId="617E9D71" w:rsidR="00BF4D9A" w:rsidRPr="00214EB7" w:rsidRDefault="00BF4D9A" w:rsidP="00BF4D9A">
            <w:pPr>
              <w:rPr>
                <w:color w:val="000000" w:themeColor="text1"/>
                <w:sz w:val="22"/>
                <w:lang w:val="en-US"/>
              </w:rPr>
            </w:pPr>
            <w:r w:rsidRPr="00214EB7">
              <w:rPr>
                <w:color w:val="000000" w:themeColor="text1"/>
                <w:sz w:val="22"/>
                <w:lang w:val="en-US"/>
              </w:rPr>
              <w:t>- Sở, ban, ngành, đoàn thể thành phố;</w:t>
            </w:r>
          </w:p>
          <w:p w14:paraId="516AF388" w14:textId="78EAA0B2" w:rsidR="005B7F66" w:rsidRPr="00214EB7" w:rsidRDefault="005B7F66" w:rsidP="00BF4D9A">
            <w:pPr>
              <w:rPr>
                <w:color w:val="000000" w:themeColor="text1"/>
                <w:sz w:val="22"/>
                <w:lang w:val="en-US"/>
              </w:rPr>
            </w:pPr>
            <w:r w:rsidRPr="00214EB7">
              <w:rPr>
                <w:color w:val="000000" w:themeColor="text1"/>
                <w:sz w:val="22"/>
                <w:lang w:val="en-US"/>
              </w:rPr>
              <w:t>- V</w:t>
            </w:r>
            <w:r w:rsidR="001B2DF8">
              <w:rPr>
                <w:color w:val="000000" w:themeColor="text1"/>
                <w:sz w:val="22"/>
                <w:lang w:val="en-US"/>
              </w:rPr>
              <w:t xml:space="preserve">ăn phòng </w:t>
            </w:r>
            <w:r w:rsidRPr="00214EB7">
              <w:rPr>
                <w:color w:val="000000" w:themeColor="text1"/>
                <w:sz w:val="22"/>
                <w:lang w:val="en-US"/>
              </w:rPr>
              <w:t>UBND thành phố (Công báo thành phố);</w:t>
            </w:r>
          </w:p>
          <w:p w14:paraId="69948F92" w14:textId="15742F54" w:rsidR="00BF4D9A" w:rsidRPr="00214EB7" w:rsidRDefault="00BF4D9A" w:rsidP="00BF4D9A">
            <w:pPr>
              <w:rPr>
                <w:color w:val="000000" w:themeColor="text1"/>
                <w:sz w:val="22"/>
                <w:lang w:val="en-US"/>
              </w:rPr>
            </w:pPr>
            <w:r w:rsidRPr="00214EB7">
              <w:rPr>
                <w:color w:val="000000" w:themeColor="text1"/>
                <w:sz w:val="22"/>
                <w:lang w:val="en-US"/>
              </w:rPr>
              <w:t xml:space="preserve">- </w:t>
            </w:r>
            <w:r w:rsidR="00BD649D" w:rsidRPr="00214EB7">
              <w:rPr>
                <w:color w:val="000000" w:themeColor="text1"/>
                <w:sz w:val="22"/>
                <w:lang w:val="en-US"/>
              </w:rPr>
              <w:t xml:space="preserve">Thường trực </w:t>
            </w:r>
            <w:r w:rsidRPr="00214EB7">
              <w:rPr>
                <w:color w:val="000000" w:themeColor="text1"/>
                <w:sz w:val="22"/>
                <w:lang w:val="en-US"/>
              </w:rPr>
              <w:t>HĐND, UBND các xã, phường;</w:t>
            </w:r>
          </w:p>
          <w:p w14:paraId="289E0B42" w14:textId="266DB9F7" w:rsidR="007A1A4B" w:rsidRPr="00214EB7" w:rsidRDefault="007A1A4B" w:rsidP="00BF4D9A">
            <w:pPr>
              <w:rPr>
                <w:color w:val="000000" w:themeColor="text1"/>
                <w:sz w:val="22"/>
                <w:lang w:val="en-US"/>
              </w:rPr>
            </w:pPr>
            <w:r w:rsidRPr="00214EB7">
              <w:rPr>
                <w:color w:val="000000" w:themeColor="text1"/>
                <w:sz w:val="22"/>
                <w:lang w:val="en-US"/>
              </w:rPr>
              <w:t>- T</w:t>
            </w:r>
            <w:r w:rsidR="001B2DF8">
              <w:rPr>
                <w:color w:val="000000" w:themeColor="text1"/>
                <w:sz w:val="22"/>
                <w:lang w:val="en-US"/>
              </w:rPr>
              <w:t xml:space="preserve">rung tâm </w:t>
            </w:r>
            <w:r w:rsidRPr="00214EB7">
              <w:rPr>
                <w:color w:val="000000" w:themeColor="text1"/>
                <w:sz w:val="22"/>
                <w:lang w:val="en-US"/>
              </w:rPr>
              <w:t>Lưu trữ lịch sử thành phố;</w:t>
            </w:r>
          </w:p>
          <w:p w14:paraId="5074358A" w14:textId="77777777" w:rsidR="00E344CF" w:rsidRPr="00214EB7" w:rsidRDefault="00BF4D9A" w:rsidP="00BF4D9A">
            <w:pPr>
              <w:rPr>
                <w:color w:val="000000" w:themeColor="text1"/>
                <w:sz w:val="22"/>
                <w:lang w:val="en-US"/>
              </w:rPr>
            </w:pPr>
            <w:r w:rsidRPr="00214EB7">
              <w:rPr>
                <w:color w:val="000000" w:themeColor="text1"/>
                <w:sz w:val="22"/>
                <w:lang w:val="en-US"/>
              </w:rPr>
              <w:t>- Báo và Phát thanh, Truyền hình Cần Thơ;</w:t>
            </w:r>
          </w:p>
          <w:p w14:paraId="0396ABA1" w14:textId="26DD399E" w:rsidR="00B37AEB" w:rsidRPr="00214EB7" w:rsidRDefault="00B37AEB" w:rsidP="00BF4D9A">
            <w:pPr>
              <w:rPr>
                <w:color w:val="000000" w:themeColor="text1"/>
                <w:lang w:val="en-US"/>
              </w:rPr>
            </w:pPr>
            <w:r w:rsidRPr="00214EB7">
              <w:rPr>
                <w:color w:val="000000" w:themeColor="text1"/>
                <w:sz w:val="22"/>
                <w:lang w:val="en-US"/>
              </w:rPr>
              <w:t>- Lưu: VT.</w:t>
            </w:r>
          </w:p>
        </w:tc>
        <w:tc>
          <w:tcPr>
            <w:tcW w:w="4531" w:type="dxa"/>
          </w:tcPr>
          <w:p w14:paraId="4550538E" w14:textId="77777777" w:rsidR="00E344CF" w:rsidRPr="00214EB7" w:rsidRDefault="00E344CF" w:rsidP="00E344CF">
            <w:pPr>
              <w:spacing w:after="120"/>
              <w:jc w:val="center"/>
              <w:rPr>
                <w:b/>
                <w:bCs/>
                <w:color w:val="000000" w:themeColor="text1"/>
                <w:lang w:val="en-US"/>
              </w:rPr>
            </w:pPr>
            <w:r w:rsidRPr="00214EB7">
              <w:rPr>
                <w:b/>
                <w:bCs/>
                <w:color w:val="000000" w:themeColor="text1"/>
                <w:lang w:val="en-US"/>
              </w:rPr>
              <w:t>CHỦ TỊCH</w:t>
            </w:r>
          </w:p>
          <w:p w14:paraId="2EDDE278" w14:textId="77777777" w:rsidR="00AE684C" w:rsidRPr="00214EB7" w:rsidRDefault="00AE684C" w:rsidP="00E344CF">
            <w:pPr>
              <w:spacing w:after="120"/>
              <w:jc w:val="center"/>
              <w:rPr>
                <w:b/>
                <w:bCs/>
                <w:color w:val="000000" w:themeColor="text1"/>
                <w:lang w:val="en-US"/>
              </w:rPr>
            </w:pPr>
          </w:p>
          <w:p w14:paraId="3F47D1CE" w14:textId="77777777" w:rsidR="00AE684C" w:rsidRPr="00214EB7" w:rsidRDefault="00AE684C" w:rsidP="00E344CF">
            <w:pPr>
              <w:spacing w:after="120"/>
              <w:jc w:val="center"/>
              <w:rPr>
                <w:b/>
                <w:bCs/>
                <w:color w:val="000000" w:themeColor="text1"/>
                <w:lang w:val="en-US"/>
              </w:rPr>
            </w:pPr>
          </w:p>
          <w:p w14:paraId="186AEDA8" w14:textId="77777777" w:rsidR="00AE684C" w:rsidRPr="00214EB7" w:rsidRDefault="00AE684C" w:rsidP="00E344CF">
            <w:pPr>
              <w:spacing w:after="120"/>
              <w:jc w:val="center"/>
              <w:rPr>
                <w:b/>
                <w:bCs/>
                <w:color w:val="000000" w:themeColor="text1"/>
                <w:lang w:val="en-US"/>
              </w:rPr>
            </w:pPr>
          </w:p>
          <w:p w14:paraId="4ACB7CF7" w14:textId="77777777" w:rsidR="00AE684C" w:rsidRPr="00214EB7" w:rsidRDefault="00AE684C" w:rsidP="00E344CF">
            <w:pPr>
              <w:spacing w:after="120"/>
              <w:jc w:val="center"/>
              <w:rPr>
                <w:b/>
                <w:bCs/>
                <w:color w:val="000000" w:themeColor="text1"/>
                <w:lang w:val="en-US"/>
              </w:rPr>
            </w:pPr>
          </w:p>
          <w:p w14:paraId="5A41C483" w14:textId="77777777" w:rsidR="00AE684C" w:rsidRPr="00214EB7" w:rsidRDefault="00AE684C" w:rsidP="00E344CF">
            <w:pPr>
              <w:spacing w:after="120"/>
              <w:jc w:val="center"/>
              <w:rPr>
                <w:b/>
                <w:bCs/>
                <w:color w:val="000000" w:themeColor="text1"/>
                <w:lang w:val="en-US"/>
              </w:rPr>
            </w:pPr>
          </w:p>
          <w:p w14:paraId="4642EC4C" w14:textId="281CC768" w:rsidR="00AE684C" w:rsidRPr="00214EB7" w:rsidRDefault="00AE684C" w:rsidP="00E344CF">
            <w:pPr>
              <w:spacing w:after="120"/>
              <w:jc w:val="center"/>
              <w:rPr>
                <w:b/>
                <w:bCs/>
                <w:color w:val="000000" w:themeColor="text1"/>
                <w:lang w:val="en-US"/>
              </w:rPr>
            </w:pPr>
            <w:r w:rsidRPr="00214EB7">
              <w:rPr>
                <w:rFonts w:asciiTheme="majorHAnsi" w:eastAsia="Times New Roman" w:hAnsiTheme="majorHAnsi" w:cstheme="majorHAnsi"/>
                <w:b/>
                <w:bCs/>
                <w:color w:val="000000" w:themeColor="text1"/>
                <w:szCs w:val="28"/>
              </w:rPr>
              <w:t>Đồng Văn Thanh</w:t>
            </w:r>
          </w:p>
        </w:tc>
      </w:tr>
    </w:tbl>
    <w:p w14:paraId="6F0369C9" w14:textId="63784874" w:rsidR="00F87202" w:rsidRPr="00214EB7" w:rsidRDefault="00F87202" w:rsidP="00F87202">
      <w:pPr>
        <w:tabs>
          <w:tab w:val="left" w:pos="3078"/>
        </w:tabs>
        <w:rPr>
          <w:color w:val="000000" w:themeColor="text1"/>
          <w:lang w:val="en-US"/>
        </w:rPr>
      </w:pPr>
    </w:p>
    <w:sectPr w:rsidR="00F87202" w:rsidRPr="00214EB7" w:rsidSect="00AE09E0">
      <w:headerReference w:type="default" r:id="rId6"/>
      <w:pgSz w:w="11906" w:h="16838" w:code="9"/>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ECFF0C" w14:textId="77777777" w:rsidR="00D918BD" w:rsidRDefault="00D918BD" w:rsidP="00AE09E0">
      <w:pPr>
        <w:spacing w:after="0" w:line="240" w:lineRule="auto"/>
      </w:pPr>
      <w:r>
        <w:separator/>
      </w:r>
    </w:p>
  </w:endnote>
  <w:endnote w:type="continuationSeparator" w:id="0">
    <w:p w14:paraId="197D0A9C" w14:textId="77777777" w:rsidR="00D918BD" w:rsidRDefault="00D918BD" w:rsidP="00AE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Italic">
    <w:panose1 w:val="0202050305040509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720D9" w14:textId="77777777" w:rsidR="00D918BD" w:rsidRDefault="00D918BD" w:rsidP="00AE09E0">
      <w:pPr>
        <w:spacing w:after="0" w:line="240" w:lineRule="auto"/>
      </w:pPr>
      <w:r>
        <w:separator/>
      </w:r>
    </w:p>
  </w:footnote>
  <w:footnote w:type="continuationSeparator" w:id="0">
    <w:p w14:paraId="22645658" w14:textId="77777777" w:rsidR="00D918BD" w:rsidRDefault="00D918BD" w:rsidP="00AE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id w:val="5486372"/>
      <w:docPartObj>
        <w:docPartGallery w:val="Page Numbers (Top of Page)"/>
        <w:docPartUnique/>
      </w:docPartObj>
    </w:sdtPr>
    <w:sdtEndPr>
      <w:rPr>
        <w:noProof/>
        <w:sz w:val="26"/>
        <w:szCs w:val="26"/>
      </w:rPr>
    </w:sdtEndPr>
    <w:sdtContent>
      <w:p w14:paraId="5B2D29EF" w14:textId="3B430FDA" w:rsidR="00AE09E0" w:rsidRPr="00957423" w:rsidRDefault="00AE09E0" w:rsidP="00AE09E0">
        <w:pPr>
          <w:pStyle w:val="Header"/>
          <w:jc w:val="center"/>
          <w:rPr>
            <w:sz w:val="26"/>
            <w:szCs w:val="26"/>
          </w:rPr>
        </w:pPr>
        <w:r w:rsidRPr="00957423">
          <w:rPr>
            <w:sz w:val="26"/>
            <w:szCs w:val="26"/>
          </w:rPr>
          <w:fldChar w:fldCharType="begin"/>
        </w:r>
        <w:r w:rsidRPr="00957423">
          <w:rPr>
            <w:sz w:val="26"/>
            <w:szCs w:val="26"/>
          </w:rPr>
          <w:instrText xml:space="preserve"> PAGE   \* MERGEFORMAT </w:instrText>
        </w:r>
        <w:r w:rsidRPr="00957423">
          <w:rPr>
            <w:sz w:val="26"/>
            <w:szCs w:val="26"/>
          </w:rPr>
          <w:fldChar w:fldCharType="separate"/>
        </w:r>
        <w:r w:rsidR="005B7F66" w:rsidRPr="00957423">
          <w:rPr>
            <w:noProof/>
            <w:sz w:val="26"/>
            <w:szCs w:val="26"/>
          </w:rPr>
          <w:t>4</w:t>
        </w:r>
        <w:r w:rsidRPr="00957423">
          <w:rPr>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4CF"/>
    <w:rsid w:val="0000257E"/>
    <w:rsid w:val="00004D3E"/>
    <w:rsid w:val="000463F9"/>
    <w:rsid w:val="00095C97"/>
    <w:rsid w:val="000F360D"/>
    <w:rsid w:val="001062C0"/>
    <w:rsid w:val="00176C08"/>
    <w:rsid w:val="00187020"/>
    <w:rsid w:val="001906F4"/>
    <w:rsid w:val="001A0364"/>
    <w:rsid w:val="001B2DF8"/>
    <w:rsid w:val="001C0156"/>
    <w:rsid w:val="001C4C76"/>
    <w:rsid w:val="00205394"/>
    <w:rsid w:val="002056F0"/>
    <w:rsid w:val="00213273"/>
    <w:rsid w:val="00214EB7"/>
    <w:rsid w:val="002171C9"/>
    <w:rsid w:val="002224DD"/>
    <w:rsid w:val="0022349C"/>
    <w:rsid w:val="002C514F"/>
    <w:rsid w:val="003379BC"/>
    <w:rsid w:val="00363409"/>
    <w:rsid w:val="00375A2C"/>
    <w:rsid w:val="00396478"/>
    <w:rsid w:val="003A0B44"/>
    <w:rsid w:val="003A4483"/>
    <w:rsid w:val="00420813"/>
    <w:rsid w:val="0046313D"/>
    <w:rsid w:val="00485562"/>
    <w:rsid w:val="004960E3"/>
    <w:rsid w:val="004E14CF"/>
    <w:rsid w:val="0050577D"/>
    <w:rsid w:val="00545095"/>
    <w:rsid w:val="00576B15"/>
    <w:rsid w:val="005B7EF2"/>
    <w:rsid w:val="005B7F66"/>
    <w:rsid w:val="005E721A"/>
    <w:rsid w:val="005F2567"/>
    <w:rsid w:val="006142FC"/>
    <w:rsid w:val="00617484"/>
    <w:rsid w:val="00617AA2"/>
    <w:rsid w:val="00626E00"/>
    <w:rsid w:val="0063072C"/>
    <w:rsid w:val="006364AF"/>
    <w:rsid w:val="006377E4"/>
    <w:rsid w:val="006462B1"/>
    <w:rsid w:val="006B5D18"/>
    <w:rsid w:val="006C4D7C"/>
    <w:rsid w:val="006C524B"/>
    <w:rsid w:val="0070465F"/>
    <w:rsid w:val="007162E5"/>
    <w:rsid w:val="0079076B"/>
    <w:rsid w:val="007A1A4B"/>
    <w:rsid w:val="007A2F57"/>
    <w:rsid w:val="007E6ADE"/>
    <w:rsid w:val="007F01CB"/>
    <w:rsid w:val="0080259B"/>
    <w:rsid w:val="00834373"/>
    <w:rsid w:val="008372F7"/>
    <w:rsid w:val="00853A0D"/>
    <w:rsid w:val="0087074F"/>
    <w:rsid w:val="0087159F"/>
    <w:rsid w:val="00885F0A"/>
    <w:rsid w:val="008B0DE6"/>
    <w:rsid w:val="008B134B"/>
    <w:rsid w:val="009263B7"/>
    <w:rsid w:val="009351EF"/>
    <w:rsid w:val="00954796"/>
    <w:rsid w:val="00957423"/>
    <w:rsid w:val="00974476"/>
    <w:rsid w:val="009F0359"/>
    <w:rsid w:val="009F749F"/>
    <w:rsid w:val="00A031E3"/>
    <w:rsid w:val="00A37079"/>
    <w:rsid w:val="00A85614"/>
    <w:rsid w:val="00AA0339"/>
    <w:rsid w:val="00AA7C4D"/>
    <w:rsid w:val="00AE09E0"/>
    <w:rsid w:val="00AE684C"/>
    <w:rsid w:val="00B11397"/>
    <w:rsid w:val="00B30294"/>
    <w:rsid w:val="00B37AEB"/>
    <w:rsid w:val="00B5144B"/>
    <w:rsid w:val="00BC086C"/>
    <w:rsid w:val="00BC7008"/>
    <w:rsid w:val="00BD649D"/>
    <w:rsid w:val="00BE7ACF"/>
    <w:rsid w:val="00BF19CC"/>
    <w:rsid w:val="00BF4D9A"/>
    <w:rsid w:val="00BF5440"/>
    <w:rsid w:val="00C07DA1"/>
    <w:rsid w:val="00C304CC"/>
    <w:rsid w:val="00C66FD1"/>
    <w:rsid w:val="00CD184E"/>
    <w:rsid w:val="00D17C83"/>
    <w:rsid w:val="00D33841"/>
    <w:rsid w:val="00D50A4E"/>
    <w:rsid w:val="00D57EED"/>
    <w:rsid w:val="00D65369"/>
    <w:rsid w:val="00D918BD"/>
    <w:rsid w:val="00D97BDB"/>
    <w:rsid w:val="00DA5478"/>
    <w:rsid w:val="00DF148A"/>
    <w:rsid w:val="00DF3092"/>
    <w:rsid w:val="00E063D0"/>
    <w:rsid w:val="00E15B69"/>
    <w:rsid w:val="00E21AA5"/>
    <w:rsid w:val="00E344CF"/>
    <w:rsid w:val="00E647F4"/>
    <w:rsid w:val="00EA6EDC"/>
    <w:rsid w:val="00EE0F74"/>
    <w:rsid w:val="00EF211F"/>
    <w:rsid w:val="00F00184"/>
    <w:rsid w:val="00F5254F"/>
    <w:rsid w:val="00F635CB"/>
    <w:rsid w:val="00F87202"/>
    <w:rsid w:val="00F91471"/>
    <w:rsid w:val="00FA7736"/>
    <w:rsid w:val="00FA7AA8"/>
    <w:rsid w:val="00FF5BE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19E83"/>
  <w15:chartTrackingRefBased/>
  <w15:docId w15:val="{58D7BDCF-1E6E-4827-BA3D-B11EF4CFE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44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09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09E0"/>
  </w:style>
  <w:style w:type="paragraph" w:styleId="Footer">
    <w:name w:val="footer"/>
    <w:basedOn w:val="Normal"/>
    <w:link w:val="FooterChar"/>
    <w:uiPriority w:val="99"/>
    <w:unhideWhenUsed/>
    <w:rsid w:val="00AE09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09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4889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4</Pages>
  <Words>1199</Words>
  <Characters>6840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dc:creator>
  <cp:keywords/>
  <dc:description/>
  <cp:lastModifiedBy>NHU</cp:lastModifiedBy>
  <cp:revision>96</cp:revision>
  <cp:lastPrinted>2026-07-06T03:33:00Z</cp:lastPrinted>
  <dcterms:created xsi:type="dcterms:W3CDTF">2026-06-25T07:35:00Z</dcterms:created>
  <dcterms:modified xsi:type="dcterms:W3CDTF">2026-07-06T03:47:00Z</dcterms:modified>
</cp:coreProperties>
</file>