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79" w:type="dxa"/>
        <w:jc w:val="center"/>
        <w:tblLayout w:type="fixed"/>
        <w:tblLook w:val="0000" w:firstRow="0" w:lastRow="0" w:firstColumn="0" w:lastColumn="0" w:noHBand="0" w:noVBand="0"/>
      </w:tblPr>
      <w:tblGrid>
        <w:gridCol w:w="3240"/>
        <w:gridCol w:w="5939"/>
      </w:tblGrid>
      <w:tr w:rsidR="002E534B" w:rsidRPr="00624B90" w14:paraId="3BA90409" w14:textId="77777777" w:rsidTr="0058421E">
        <w:trPr>
          <w:trHeight w:val="20"/>
          <w:jc w:val="center"/>
        </w:trPr>
        <w:tc>
          <w:tcPr>
            <w:tcW w:w="3240" w:type="dxa"/>
          </w:tcPr>
          <w:p w14:paraId="4145915E" w14:textId="77777777" w:rsidR="002E534B" w:rsidRPr="00624B90" w:rsidRDefault="002E534B" w:rsidP="00DE5BA5">
            <w:pPr>
              <w:pStyle w:val="Heading1"/>
              <w:tabs>
                <w:tab w:val="left" w:pos="1175"/>
                <w:tab w:val="left" w:pos="8280"/>
              </w:tabs>
              <w:ind w:right="-108"/>
              <w:jc w:val="center"/>
              <w:rPr>
                <w:rFonts w:ascii="Times New Roman" w:hAnsi="Times New Roman"/>
                <w:color w:val="000000" w:themeColor="text1"/>
                <w:sz w:val="26"/>
                <w:szCs w:val="26"/>
              </w:rPr>
            </w:pPr>
            <w:bookmarkStart w:id="0" w:name="loai_2"/>
            <w:r w:rsidRPr="00624B90">
              <w:rPr>
                <w:rFonts w:ascii="Times New Roman" w:hAnsi="Times New Roman"/>
                <w:color w:val="000000" w:themeColor="text1"/>
                <w:sz w:val="26"/>
                <w:szCs w:val="26"/>
              </w:rPr>
              <w:t>ỦY BAN NHÂN DÂN</w:t>
            </w:r>
          </w:p>
        </w:tc>
        <w:tc>
          <w:tcPr>
            <w:tcW w:w="5939" w:type="dxa"/>
          </w:tcPr>
          <w:p w14:paraId="24E68C81" w14:textId="77777777" w:rsidR="002E534B" w:rsidRPr="00624B90" w:rsidRDefault="002E534B" w:rsidP="00DE5BA5">
            <w:pPr>
              <w:pStyle w:val="Heading1"/>
              <w:tabs>
                <w:tab w:val="left" w:pos="8280"/>
              </w:tabs>
              <w:jc w:val="center"/>
              <w:rPr>
                <w:rFonts w:ascii="Times New Roman" w:hAnsi="Times New Roman"/>
                <w:color w:val="000000" w:themeColor="text1"/>
                <w:sz w:val="26"/>
                <w:szCs w:val="26"/>
              </w:rPr>
            </w:pPr>
            <w:r w:rsidRPr="00624B90">
              <w:rPr>
                <w:rFonts w:ascii="Times New Roman" w:hAnsi="Times New Roman"/>
                <w:color w:val="000000" w:themeColor="text1"/>
                <w:sz w:val="26"/>
                <w:szCs w:val="26"/>
              </w:rPr>
              <w:t>CỘNG HÒA XÃ HỘI CHỦ NGHĨA VIỆT NAM</w:t>
            </w:r>
          </w:p>
        </w:tc>
      </w:tr>
      <w:tr w:rsidR="002E534B" w:rsidRPr="00624B90" w14:paraId="2DAB2F12" w14:textId="77777777" w:rsidTr="0058421E">
        <w:trPr>
          <w:trHeight w:val="426"/>
          <w:jc w:val="center"/>
        </w:trPr>
        <w:tc>
          <w:tcPr>
            <w:tcW w:w="3240" w:type="dxa"/>
          </w:tcPr>
          <w:p w14:paraId="5E0C9892" w14:textId="77777777" w:rsidR="002E534B" w:rsidRPr="00624B90" w:rsidRDefault="002E5AED" w:rsidP="00336A9A">
            <w:pPr>
              <w:tabs>
                <w:tab w:val="left" w:pos="1065"/>
                <w:tab w:val="left" w:pos="8280"/>
              </w:tabs>
              <w:spacing w:after="200" w:line="276" w:lineRule="auto"/>
              <w:ind w:right="-108"/>
              <w:jc w:val="center"/>
              <w:rPr>
                <w:rFonts w:eastAsia="Calibri"/>
                <w:b/>
                <w:color w:val="000000" w:themeColor="text1"/>
                <w:sz w:val="26"/>
                <w:szCs w:val="26"/>
              </w:rPr>
            </w:pPr>
            <w:r>
              <w:rPr>
                <w:noProof/>
                <w:color w:val="000000" w:themeColor="text1"/>
              </w:rPr>
              <mc:AlternateContent>
                <mc:Choice Requires="wps">
                  <w:drawing>
                    <wp:anchor distT="4294967294" distB="4294967294" distL="114300" distR="114300" simplePos="0" relativeHeight="251657216" behindDoc="0" locked="0" layoutInCell="1" allowOverlap="1" wp14:anchorId="2BB50D46" wp14:editId="5BCAF4EB">
                      <wp:simplePos x="0" y="0"/>
                      <wp:positionH relativeFrom="column">
                        <wp:posOffset>640080</wp:posOffset>
                      </wp:positionH>
                      <wp:positionV relativeFrom="paragraph">
                        <wp:posOffset>233679</wp:posOffset>
                      </wp:positionV>
                      <wp:extent cx="6858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5A14ED" id="Straight Connector 4"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4pt,18.4pt" to="104.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jI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"/>
                  </w:pict>
                </mc:Fallback>
              </mc:AlternateContent>
            </w:r>
            <w:r w:rsidR="002E534B" w:rsidRPr="00624B90">
              <w:rPr>
                <w:b/>
                <w:color w:val="000000" w:themeColor="text1"/>
                <w:sz w:val="26"/>
                <w:szCs w:val="26"/>
              </w:rPr>
              <w:t xml:space="preserve">TỈNH </w:t>
            </w:r>
            <w:r w:rsidR="00336A9A" w:rsidRPr="00624B90">
              <w:rPr>
                <w:b/>
                <w:color w:val="000000" w:themeColor="text1"/>
                <w:sz w:val="26"/>
                <w:szCs w:val="26"/>
              </w:rPr>
              <w:t>ĐẮK NÔNG</w:t>
            </w:r>
          </w:p>
        </w:tc>
        <w:tc>
          <w:tcPr>
            <w:tcW w:w="5939" w:type="dxa"/>
          </w:tcPr>
          <w:p w14:paraId="244607EF" w14:textId="77777777" w:rsidR="002E534B" w:rsidRPr="00624B90" w:rsidRDefault="002E5AED" w:rsidP="00DE5BA5">
            <w:pPr>
              <w:tabs>
                <w:tab w:val="left" w:pos="8280"/>
              </w:tabs>
              <w:jc w:val="center"/>
              <w:rPr>
                <w:color w:val="000000" w:themeColor="text1"/>
                <w:sz w:val="28"/>
                <w:szCs w:val="28"/>
              </w:rPr>
            </w:pPr>
            <w:r>
              <w:rPr>
                <w:noProof/>
                <w:color w:val="000000" w:themeColor="text1"/>
              </w:rPr>
              <mc:AlternateContent>
                <mc:Choice Requires="wps">
                  <w:drawing>
                    <wp:anchor distT="4294967294" distB="4294967294" distL="114300" distR="114300" simplePos="0" relativeHeight="251658240" behindDoc="0" locked="0" layoutInCell="1" allowOverlap="1" wp14:anchorId="1422C7F2" wp14:editId="155D49F6">
                      <wp:simplePos x="0" y="0"/>
                      <wp:positionH relativeFrom="column">
                        <wp:posOffset>680720</wp:posOffset>
                      </wp:positionH>
                      <wp:positionV relativeFrom="paragraph">
                        <wp:posOffset>229869</wp:posOffset>
                      </wp:positionV>
                      <wp:extent cx="21717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9569B"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6pt,18.1pt" to="224.6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6S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"/>
                  </w:pict>
                </mc:Fallback>
              </mc:AlternateContent>
            </w:r>
            <w:r w:rsidR="002E534B" w:rsidRPr="00624B90">
              <w:rPr>
                <w:b/>
                <w:color w:val="000000" w:themeColor="text1"/>
                <w:sz w:val="28"/>
                <w:szCs w:val="28"/>
              </w:rPr>
              <w:t>Độc lập - Tự do - Hạnh phúc</w:t>
            </w:r>
          </w:p>
        </w:tc>
      </w:tr>
    </w:tbl>
    <w:p w14:paraId="1B3997D0" w14:textId="77777777" w:rsidR="00336A9A" w:rsidRPr="00624B90" w:rsidRDefault="00336A9A" w:rsidP="002E534B">
      <w:pPr>
        <w:tabs>
          <w:tab w:val="left" w:pos="8280"/>
        </w:tabs>
        <w:jc w:val="both"/>
        <w:rPr>
          <w:color w:val="000000" w:themeColor="text1"/>
        </w:rPr>
      </w:pPr>
    </w:p>
    <w:p w14:paraId="0B81CAFA" w14:textId="77777777" w:rsidR="00336A9A" w:rsidRPr="00624B90" w:rsidRDefault="00336A9A" w:rsidP="002E534B">
      <w:pPr>
        <w:tabs>
          <w:tab w:val="left" w:pos="8280"/>
        </w:tabs>
        <w:jc w:val="both"/>
        <w:rPr>
          <w:color w:val="000000" w:themeColor="text1"/>
        </w:rPr>
      </w:pPr>
    </w:p>
    <w:p w14:paraId="0D548615" w14:textId="77777777" w:rsidR="0088092F" w:rsidRPr="00624B90" w:rsidRDefault="0088092F" w:rsidP="0088092F">
      <w:pPr>
        <w:jc w:val="center"/>
        <w:rPr>
          <w:b/>
          <w:bCs/>
          <w:color w:val="000000" w:themeColor="text1"/>
          <w:sz w:val="28"/>
          <w:szCs w:val="28"/>
        </w:rPr>
      </w:pPr>
      <w:r w:rsidRPr="00624B90">
        <w:rPr>
          <w:b/>
          <w:bCs/>
          <w:color w:val="000000" w:themeColor="text1"/>
          <w:sz w:val="28"/>
          <w:szCs w:val="28"/>
        </w:rPr>
        <w:t>QUY ĐỊNH</w:t>
      </w:r>
    </w:p>
    <w:p w14:paraId="7EA87C03" w14:textId="77777777" w:rsidR="00CF0EED" w:rsidRDefault="0088092F" w:rsidP="0088092F">
      <w:pPr>
        <w:jc w:val="center"/>
        <w:rPr>
          <w:b/>
          <w:color w:val="000000" w:themeColor="text1"/>
          <w:sz w:val="28"/>
          <w:szCs w:val="28"/>
          <w:lang w:val="vi-VN"/>
        </w:rPr>
      </w:pPr>
      <w:r w:rsidRPr="00624B90">
        <w:rPr>
          <w:b/>
          <w:bCs/>
          <w:color w:val="000000" w:themeColor="text1"/>
          <w:sz w:val="28"/>
          <w:szCs w:val="28"/>
          <w:lang w:val="vi-VN"/>
        </w:rPr>
        <w:t>ĐỊNH MỨC KINH TẾ - KỸ THUẬT</w:t>
      </w:r>
      <w:bookmarkStart w:id="1" w:name="loai_2_name"/>
      <w:r w:rsidR="00CF0EED">
        <w:rPr>
          <w:b/>
          <w:bCs/>
          <w:color w:val="000000" w:themeColor="text1"/>
          <w:sz w:val="28"/>
          <w:szCs w:val="28"/>
        </w:rPr>
        <w:t xml:space="preserve"> </w:t>
      </w:r>
      <w:r w:rsidRPr="00624B90">
        <w:rPr>
          <w:b/>
          <w:color w:val="000000" w:themeColor="text1"/>
          <w:sz w:val="28"/>
          <w:szCs w:val="28"/>
          <w:lang w:val="vi-VN"/>
        </w:rPr>
        <w:t xml:space="preserve">ĐỂ LẬP DỰ TOÁN NGÂN SÁCH </w:t>
      </w:r>
    </w:p>
    <w:p w14:paraId="20AA7B9F" w14:textId="77777777" w:rsidR="00CF0EED" w:rsidRDefault="0088092F" w:rsidP="0088092F">
      <w:pPr>
        <w:jc w:val="center"/>
        <w:rPr>
          <w:b/>
          <w:bCs/>
          <w:color w:val="000000" w:themeColor="text1"/>
          <w:sz w:val="28"/>
          <w:szCs w:val="28"/>
          <w:lang w:val="vi-VN"/>
        </w:rPr>
      </w:pPr>
      <w:r w:rsidRPr="00624B90">
        <w:rPr>
          <w:b/>
          <w:color w:val="000000" w:themeColor="text1"/>
          <w:sz w:val="28"/>
          <w:szCs w:val="28"/>
          <w:lang w:val="vi-VN"/>
        </w:rPr>
        <w:t>NHÀ NƯỚC PHỤC VỤ CÔNG TÁC ĐỊNH GIÁ ĐẤT</w:t>
      </w:r>
      <w:bookmarkEnd w:id="1"/>
      <w:r w:rsidR="00CF0EED">
        <w:rPr>
          <w:b/>
          <w:color w:val="000000" w:themeColor="text1"/>
          <w:sz w:val="28"/>
          <w:szCs w:val="28"/>
        </w:rPr>
        <w:t xml:space="preserve"> </w:t>
      </w:r>
      <w:r w:rsidRPr="00624B90">
        <w:rPr>
          <w:b/>
          <w:bCs/>
          <w:color w:val="000000" w:themeColor="text1"/>
          <w:sz w:val="28"/>
          <w:szCs w:val="28"/>
          <w:lang w:val="vi-VN"/>
        </w:rPr>
        <w:t xml:space="preserve">TRÊN ĐỊA BÀN </w:t>
      </w:r>
    </w:p>
    <w:p w14:paraId="47555868" w14:textId="77777777" w:rsidR="0088092F" w:rsidRPr="00624B90" w:rsidRDefault="0088092F" w:rsidP="0088092F">
      <w:pPr>
        <w:jc w:val="center"/>
        <w:rPr>
          <w:b/>
          <w:color w:val="000000" w:themeColor="text1"/>
          <w:sz w:val="28"/>
          <w:szCs w:val="28"/>
          <w:lang w:val="vi-VN"/>
        </w:rPr>
      </w:pPr>
      <w:r w:rsidRPr="00624B90">
        <w:rPr>
          <w:b/>
          <w:bCs/>
          <w:color w:val="000000" w:themeColor="text1"/>
          <w:sz w:val="28"/>
          <w:szCs w:val="28"/>
          <w:lang w:val="vi-VN"/>
        </w:rPr>
        <w:t>TỈNH ĐẮK NÔNG</w:t>
      </w:r>
    </w:p>
    <w:p w14:paraId="302D58DC" w14:textId="44FA99BA" w:rsidR="00395C79" w:rsidRDefault="0088092F" w:rsidP="0088092F">
      <w:pPr>
        <w:jc w:val="center"/>
        <w:rPr>
          <w:i/>
          <w:iCs/>
          <w:color w:val="000000" w:themeColor="text1"/>
          <w:sz w:val="28"/>
          <w:szCs w:val="28"/>
          <w:lang w:val="vi-VN"/>
        </w:rPr>
      </w:pPr>
      <w:r w:rsidRPr="00624B90">
        <w:rPr>
          <w:i/>
          <w:iCs/>
          <w:color w:val="000000" w:themeColor="text1"/>
          <w:sz w:val="28"/>
          <w:szCs w:val="28"/>
          <w:lang w:val="vi-VN"/>
        </w:rPr>
        <w:t>(</w:t>
      </w:r>
      <w:r w:rsidR="00395C79">
        <w:rPr>
          <w:i/>
          <w:iCs/>
          <w:color w:val="000000" w:themeColor="text1"/>
          <w:sz w:val="28"/>
          <w:szCs w:val="28"/>
        </w:rPr>
        <w:t>K</w:t>
      </w:r>
      <w:r w:rsidRPr="00624B90">
        <w:rPr>
          <w:i/>
          <w:iCs/>
          <w:color w:val="000000" w:themeColor="text1"/>
          <w:sz w:val="28"/>
          <w:szCs w:val="28"/>
          <w:lang w:val="vi-VN"/>
        </w:rPr>
        <w:t xml:space="preserve">èm theo Quyết định số </w:t>
      </w:r>
      <w:r w:rsidR="00D86351">
        <w:rPr>
          <w:i/>
          <w:iCs/>
          <w:color w:val="000000" w:themeColor="text1"/>
          <w:sz w:val="28"/>
          <w:szCs w:val="28"/>
        </w:rPr>
        <w:t>08</w:t>
      </w:r>
      <w:r w:rsidRPr="00624B90">
        <w:rPr>
          <w:i/>
          <w:iCs/>
          <w:color w:val="000000" w:themeColor="text1"/>
          <w:sz w:val="28"/>
          <w:szCs w:val="28"/>
          <w:lang w:val="vi-VN"/>
        </w:rPr>
        <w:t>/202</w:t>
      </w:r>
      <w:r w:rsidRPr="00624B90">
        <w:rPr>
          <w:i/>
          <w:iCs/>
          <w:color w:val="000000" w:themeColor="text1"/>
          <w:sz w:val="28"/>
          <w:szCs w:val="28"/>
        </w:rPr>
        <w:t>5</w:t>
      </w:r>
      <w:r w:rsidRPr="00624B90">
        <w:rPr>
          <w:i/>
          <w:iCs/>
          <w:color w:val="000000" w:themeColor="text1"/>
          <w:sz w:val="28"/>
          <w:szCs w:val="28"/>
          <w:lang w:val="vi-VN"/>
        </w:rPr>
        <w:t xml:space="preserve">/QĐ-UBND ngày </w:t>
      </w:r>
      <w:r w:rsidR="00D86351">
        <w:rPr>
          <w:i/>
          <w:iCs/>
          <w:color w:val="000000" w:themeColor="text1"/>
          <w:sz w:val="28"/>
          <w:szCs w:val="28"/>
        </w:rPr>
        <w:t>13</w:t>
      </w:r>
      <w:r w:rsidRPr="00624B90">
        <w:rPr>
          <w:i/>
          <w:iCs/>
          <w:color w:val="000000" w:themeColor="text1"/>
          <w:sz w:val="28"/>
          <w:szCs w:val="28"/>
          <w:lang w:val="vi-VN"/>
        </w:rPr>
        <w:t xml:space="preserve"> tháng</w:t>
      </w:r>
      <w:r w:rsidR="00395C79">
        <w:rPr>
          <w:i/>
          <w:iCs/>
          <w:color w:val="000000" w:themeColor="text1"/>
          <w:sz w:val="28"/>
          <w:szCs w:val="28"/>
        </w:rPr>
        <w:t xml:space="preserve"> 02 </w:t>
      </w:r>
      <w:r w:rsidRPr="00624B90">
        <w:rPr>
          <w:i/>
          <w:iCs/>
          <w:color w:val="000000" w:themeColor="text1"/>
          <w:sz w:val="28"/>
          <w:szCs w:val="28"/>
          <w:lang w:val="vi-VN"/>
        </w:rPr>
        <w:t>năm 202</w:t>
      </w:r>
      <w:r w:rsidRPr="00624B90">
        <w:rPr>
          <w:i/>
          <w:iCs/>
          <w:color w:val="000000" w:themeColor="text1"/>
          <w:sz w:val="28"/>
          <w:szCs w:val="28"/>
        </w:rPr>
        <w:t>5</w:t>
      </w:r>
      <w:r w:rsidRPr="00624B90">
        <w:rPr>
          <w:i/>
          <w:iCs/>
          <w:color w:val="000000" w:themeColor="text1"/>
          <w:sz w:val="28"/>
          <w:szCs w:val="28"/>
          <w:lang w:val="vi-VN"/>
        </w:rPr>
        <w:t xml:space="preserve"> của </w:t>
      </w:r>
    </w:p>
    <w:p w14:paraId="56B6C9E9" w14:textId="77777777" w:rsidR="0088092F" w:rsidRPr="00624B90" w:rsidRDefault="00CF0EED" w:rsidP="0088092F">
      <w:pPr>
        <w:jc w:val="center"/>
        <w:rPr>
          <w:i/>
          <w:iCs/>
          <w:color w:val="000000" w:themeColor="text1"/>
          <w:sz w:val="28"/>
          <w:szCs w:val="28"/>
        </w:rPr>
      </w:pPr>
      <w:r>
        <w:rPr>
          <w:i/>
          <w:iCs/>
          <w:color w:val="000000" w:themeColor="text1"/>
          <w:sz w:val="28"/>
          <w:szCs w:val="28"/>
        </w:rPr>
        <w:t>Ủy</w:t>
      </w:r>
      <w:r w:rsidR="0088092F" w:rsidRPr="00624B90">
        <w:rPr>
          <w:i/>
          <w:iCs/>
          <w:color w:val="000000" w:themeColor="text1"/>
          <w:sz w:val="28"/>
          <w:szCs w:val="28"/>
          <w:lang w:val="vi-VN"/>
        </w:rPr>
        <w:t xml:space="preserve"> ban nhân dân tỉnh Đắk Nông) </w:t>
      </w:r>
    </w:p>
    <w:p w14:paraId="3D6CCF41" w14:textId="77777777" w:rsidR="0088092F" w:rsidRPr="00624B90" w:rsidRDefault="002E5AED" w:rsidP="0088092F">
      <w:pPr>
        <w:jc w:val="center"/>
        <w:rPr>
          <w:i/>
          <w:iCs/>
          <w:color w:val="000000" w:themeColor="text1"/>
          <w:sz w:val="28"/>
          <w:szCs w:val="28"/>
        </w:rPr>
      </w:pPr>
      <w:r>
        <w:rPr>
          <w:i/>
          <w:iCs/>
          <w:noProof/>
          <w:color w:val="000000" w:themeColor="text1"/>
          <w:sz w:val="28"/>
          <w:szCs w:val="28"/>
        </w:rPr>
        <mc:AlternateContent>
          <mc:Choice Requires="wps">
            <w:drawing>
              <wp:anchor distT="4294967295" distB="4294967295" distL="114300" distR="114300" simplePos="0" relativeHeight="251664384" behindDoc="0" locked="0" layoutInCell="1" allowOverlap="1" wp14:anchorId="36EB1AF0" wp14:editId="74754858">
                <wp:simplePos x="0" y="0"/>
                <wp:positionH relativeFrom="column">
                  <wp:posOffset>2361565</wp:posOffset>
                </wp:positionH>
                <wp:positionV relativeFrom="paragraph">
                  <wp:posOffset>53396</wp:posOffset>
                </wp:positionV>
                <wp:extent cx="1080135" cy="635"/>
                <wp:effectExtent l="0" t="0" r="24765" b="37465"/>
                <wp:wrapNone/>
                <wp:docPr id="9"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635"/>
                        </a:xfrm>
                        <a:prstGeom prst="bentConnector3">
                          <a:avLst>
                            <a:gd name="adj1" fmla="val 4997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97EAE3"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9" o:spid="_x0000_s1026" type="#_x0000_t34" style="position:absolute;margin-left:185.95pt;margin-top:4.2pt;width:85.05pt;height:.05pt;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" adj="10794"/>
            </w:pict>
          </mc:Fallback>
        </mc:AlternateContent>
      </w:r>
    </w:p>
    <w:p w14:paraId="1257C1C4" w14:textId="77777777" w:rsidR="0088092F" w:rsidRPr="00624B90" w:rsidRDefault="0088092F" w:rsidP="0088092F">
      <w:pPr>
        <w:spacing w:before="120" w:after="120"/>
        <w:jc w:val="center"/>
        <w:rPr>
          <w:color w:val="000000" w:themeColor="text1"/>
          <w:sz w:val="28"/>
          <w:szCs w:val="28"/>
        </w:rPr>
      </w:pPr>
      <w:r w:rsidRPr="00624B90">
        <w:rPr>
          <w:b/>
          <w:bCs/>
          <w:color w:val="000000" w:themeColor="text1"/>
          <w:sz w:val="28"/>
          <w:szCs w:val="28"/>
        </w:rPr>
        <w:t>Chương I</w:t>
      </w:r>
    </w:p>
    <w:p w14:paraId="4BB124D0" w14:textId="77777777" w:rsidR="0088092F" w:rsidRPr="00624B90" w:rsidRDefault="0088092F" w:rsidP="0088092F">
      <w:pPr>
        <w:spacing w:before="120" w:after="120"/>
        <w:jc w:val="center"/>
        <w:rPr>
          <w:b/>
          <w:bCs/>
          <w:color w:val="000000" w:themeColor="text1"/>
          <w:sz w:val="28"/>
          <w:szCs w:val="28"/>
          <w:lang w:val="vi-VN"/>
        </w:rPr>
      </w:pPr>
      <w:bookmarkStart w:id="2" w:name="chuong_1_name"/>
      <w:r w:rsidRPr="00624B90">
        <w:rPr>
          <w:b/>
          <w:bCs/>
          <w:color w:val="000000" w:themeColor="text1"/>
          <w:sz w:val="28"/>
          <w:szCs w:val="28"/>
          <w:lang w:val="vi-VN"/>
        </w:rPr>
        <w:t>QUY ĐỊNH CHUNG</w:t>
      </w:r>
      <w:bookmarkEnd w:id="2"/>
    </w:p>
    <w:p w14:paraId="65DE2AA2" w14:textId="77777777" w:rsidR="0088092F" w:rsidRPr="00624B90" w:rsidRDefault="0088092F" w:rsidP="0088092F">
      <w:pPr>
        <w:spacing w:before="120"/>
        <w:ind w:firstLine="567"/>
        <w:jc w:val="both"/>
        <w:rPr>
          <w:b/>
          <w:bCs/>
          <w:color w:val="000000" w:themeColor="text1"/>
          <w:sz w:val="28"/>
          <w:szCs w:val="28"/>
          <w:lang w:val="vi-VN"/>
        </w:rPr>
      </w:pPr>
      <w:r w:rsidRPr="00624B90">
        <w:rPr>
          <w:b/>
          <w:bCs/>
          <w:color w:val="000000" w:themeColor="text1"/>
          <w:sz w:val="28"/>
          <w:szCs w:val="28"/>
        </w:rPr>
        <w:t xml:space="preserve">Điều </w:t>
      </w:r>
      <w:r w:rsidRPr="00624B90">
        <w:rPr>
          <w:b/>
          <w:bCs/>
          <w:color w:val="000000" w:themeColor="text1"/>
          <w:sz w:val="28"/>
          <w:szCs w:val="28"/>
          <w:lang w:val="vi-VN"/>
        </w:rPr>
        <w:t>1. Phạm vi điều chỉnh</w:t>
      </w:r>
    </w:p>
    <w:p w14:paraId="17167859"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lang w:val="vi-VN"/>
        </w:rPr>
        <w:t xml:space="preserve">Quy định này </w:t>
      </w:r>
      <w:r w:rsidRPr="00624B90">
        <w:rPr>
          <w:color w:val="000000" w:themeColor="text1"/>
          <w:sz w:val="28"/>
          <w:szCs w:val="28"/>
        </w:rPr>
        <w:t>q</w:t>
      </w:r>
      <w:r w:rsidRPr="00624B90">
        <w:rPr>
          <w:color w:val="000000" w:themeColor="text1"/>
          <w:sz w:val="28"/>
          <w:szCs w:val="28"/>
          <w:lang w:val="vi-VN"/>
        </w:rPr>
        <w:t xml:space="preserve">uy định định mức kinh tế - kỹ thuật để lập dự toán ngân sách nhà nước phục vụ công tác định giá đất </w:t>
      </w:r>
      <w:r w:rsidRPr="00624B90">
        <w:rPr>
          <w:color w:val="000000" w:themeColor="text1"/>
          <w:sz w:val="28"/>
          <w:szCs w:val="28"/>
        </w:rPr>
        <w:t xml:space="preserve">trên địa bàn tỉnh Đắk Nông </w:t>
      </w:r>
      <w:r w:rsidRPr="00624B90">
        <w:rPr>
          <w:color w:val="000000" w:themeColor="text1"/>
          <w:sz w:val="28"/>
          <w:szCs w:val="28"/>
          <w:lang w:val="vi-VN"/>
        </w:rPr>
        <w:t xml:space="preserve">(sau đây gọi tắt là định mức </w:t>
      </w:r>
      <w:r w:rsidRPr="00624B90">
        <w:rPr>
          <w:color w:val="000000" w:themeColor="text1"/>
          <w:sz w:val="28"/>
          <w:szCs w:val="28"/>
        </w:rPr>
        <w:t xml:space="preserve">kinh tế </w:t>
      </w:r>
      <w:r w:rsidRPr="00624B90">
        <w:rPr>
          <w:color w:val="000000" w:themeColor="text1"/>
          <w:sz w:val="28"/>
          <w:szCs w:val="28"/>
          <w:lang w:val="vi-VN"/>
        </w:rPr>
        <w:t>-</w:t>
      </w:r>
      <w:r w:rsidRPr="00624B90">
        <w:rPr>
          <w:color w:val="000000" w:themeColor="text1"/>
          <w:sz w:val="28"/>
          <w:szCs w:val="28"/>
        </w:rPr>
        <w:t xml:space="preserve"> kỹ thuật</w:t>
      </w:r>
      <w:r w:rsidRPr="00624B90">
        <w:rPr>
          <w:color w:val="000000" w:themeColor="text1"/>
          <w:sz w:val="28"/>
          <w:szCs w:val="28"/>
          <w:lang w:val="vi-VN"/>
        </w:rPr>
        <w:t>) áp dụng cho những công việc sau:</w:t>
      </w:r>
    </w:p>
    <w:p w14:paraId="5413AC99" w14:textId="77777777" w:rsidR="0088092F" w:rsidRPr="00624B90" w:rsidRDefault="0088092F" w:rsidP="0088092F">
      <w:pPr>
        <w:spacing w:before="120"/>
        <w:ind w:firstLine="567"/>
        <w:jc w:val="both"/>
        <w:rPr>
          <w:color w:val="000000" w:themeColor="text1"/>
          <w:w w:val="99"/>
          <w:sz w:val="28"/>
          <w:szCs w:val="28"/>
          <w:lang w:val="vi-VN"/>
        </w:rPr>
      </w:pPr>
      <w:r w:rsidRPr="00624B90">
        <w:rPr>
          <w:color w:val="000000" w:themeColor="text1"/>
          <w:w w:val="99"/>
          <w:sz w:val="28"/>
          <w:szCs w:val="28"/>
        </w:rPr>
        <w:t xml:space="preserve">1. </w:t>
      </w:r>
      <w:r w:rsidRPr="00624B90">
        <w:rPr>
          <w:color w:val="000000" w:themeColor="text1"/>
          <w:w w:val="99"/>
          <w:sz w:val="28"/>
          <w:szCs w:val="28"/>
          <w:lang w:val="vi-VN"/>
        </w:rPr>
        <w:t>Xây dựng</w:t>
      </w:r>
      <w:r w:rsidRPr="00624B90">
        <w:rPr>
          <w:color w:val="000000" w:themeColor="text1"/>
          <w:w w:val="99"/>
          <w:sz w:val="28"/>
          <w:szCs w:val="28"/>
        </w:rPr>
        <w:t>, điều chỉnh, sửa đổi, bổ sung</w:t>
      </w:r>
      <w:r w:rsidRPr="00624B90">
        <w:rPr>
          <w:color w:val="000000" w:themeColor="text1"/>
          <w:w w:val="99"/>
          <w:sz w:val="28"/>
          <w:szCs w:val="28"/>
          <w:lang w:val="vi-VN"/>
        </w:rPr>
        <w:t xml:space="preserve"> bảng giá đất </w:t>
      </w:r>
      <w:r w:rsidRPr="00624B90">
        <w:rPr>
          <w:color w:val="000000" w:themeColor="text1"/>
          <w:w w:val="99"/>
          <w:sz w:val="28"/>
          <w:szCs w:val="28"/>
        </w:rPr>
        <w:t>theo</w:t>
      </w:r>
      <w:r w:rsidRPr="00624B90">
        <w:rPr>
          <w:color w:val="000000" w:themeColor="text1"/>
          <w:w w:val="99"/>
          <w:sz w:val="28"/>
          <w:szCs w:val="28"/>
          <w:lang w:val="vi-VN"/>
        </w:rPr>
        <w:t xml:space="preserve"> khu vực, vị trí</w:t>
      </w:r>
      <w:r w:rsidRPr="00624B90">
        <w:rPr>
          <w:color w:val="000000" w:themeColor="text1"/>
          <w:w w:val="99"/>
          <w:sz w:val="28"/>
          <w:szCs w:val="28"/>
        </w:rPr>
        <w:t xml:space="preserve"> đất</w:t>
      </w:r>
      <w:r w:rsidR="00CF0EED">
        <w:rPr>
          <w:color w:val="000000" w:themeColor="text1"/>
          <w:w w:val="99"/>
          <w:sz w:val="28"/>
          <w:szCs w:val="28"/>
        </w:rPr>
        <w:t>.</w:t>
      </w:r>
      <w:r w:rsidRPr="00624B90">
        <w:rPr>
          <w:color w:val="000000" w:themeColor="text1"/>
          <w:w w:val="99"/>
          <w:sz w:val="28"/>
          <w:szCs w:val="28"/>
          <w:lang w:val="vi-VN"/>
        </w:rPr>
        <w:t xml:space="preserve"> </w:t>
      </w:r>
    </w:p>
    <w:p w14:paraId="11D14140" w14:textId="77777777" w:rsidR="0088092F" w:rsidRPr="00624B90" w:rsidRDefault="0088092F" w:rsidP="0088092F">
      <w:pPr>
        <w:spacing w:before="120"/>
        <w:ind w:firstLine="567"/>
        <w:jc w:val="both"/>
        <w:rPr>
          <w:color w:val="000000" w:themeColor="text1"/>
          <w:sz w:val="28"/>
          <w:szCs w:val="28"/>
          <w:lang w:val="vi-VN"/>
        </w:rPr>
      </w:pPr>
      <w:r w:rsidRPr="00624B90">
        <w:rPr>
          <w:color w:val="000000" w:themeColor="text1"/>
          <w:sz w:val="28"/>
          <w:szCs w:val="28"/>
        </w:rPr>
        <w:t>2.</w:t>
      </w:r>
      <w:r w:rsidRPr="00624B90">
        <w:rPr>
          <w:color w:val="000000" w:themeColor="text1"/>
          <w:sz w:val="28"/>
          <w:szCs w:val="28"/>
          <w:lang w:val="vi-VN"/>
        </w:rPr>
        <w:t xml:space="preserve"> Định giá đất cụ thể theo các phương pháp so sánh, thu nhập và thặng dư</w:t>
      </w:r>
      <w:r w:rsidR="00CF0EED">
        <w:rPr>
          <w:color w:val="000000" w:themeColor="text1"/>
          <w:sz w:val="28"/>
          <w:szCs w:val="28"/>
        </w:rPr>
        <w:t>.</w:t>
      </w:r>
      <w:r w:rsidRPr="00624B90">
        <w:rPr>
          <w:color w:val="000000" w:themeColor="text1"/>
          <w:sz w:val="28"/>
          <w:szCs w:val="28"/>
          <w:lang w:val="vi-VN"/>
        </w:rPr>
        <w:t xml:space="preserve"> </w:t>
      </w:r>
    </w:p>
    <w:p w14:paraId="23C0FBA9" w14:textId="77777777" w:rsidR="0088092F" w:rsidRPr="00624B90" w:rsidRDefault="0088092F" w:rsidP="0088092F">
      <w:pPr>
        <w:spacing w:before="120"/>
        <w:ind w:firstLine="567"/>
        <w:jc w:val="both"/>
        <w:rPr>
          <w:color w:val="000000" w:themeColor="text1"/>
          <w:sz w:val="28"/>
          <w:szCs w:val="28"/>
          <w:lang w:val="vi-VN"/>
        </w:rPr>
      </w:pPr>
      <w:r w:rsidRPr="00624B90">
        <w:rPr>
          <w:color w:val="000000" w:themeColor="text1"/>
          <w:sz w:val="28"/>
          <w:szCs w:val="28"/>
        </w:rPr>
        <w:t>3.</w:t>
      </w:r>
      <w:r w:rsidRPr="00624B90">
        <w:rPr>
          <w:color w:val="000000" w:themeColor="text1"/>
          <w:sz w:val="28"/>
          <w:szCs w:val="28"/>
          <w:lang w:val="vi-VN"/>
        </w:rPr>
        <w:t xml:space="preserve"> Định giá đất cụ thể theo phương pháp hệ số điều chỉnh giá đất. </w:t>
      </w:r>
    </w:p>
    <w:p w14:paraId="3D8339D8" w14:textId="77777777" w:rsidR="0088092F" w:rsidRPr="00624B90" w:rsidRDefault="0088092F" w:rsidP="0088092F">
      <w:pPr>
        <w:spacing w:before="120"/>
        <w:ind w:firstLine="567"/>
        <w:jc w:val="both"/>
        <w:rPr>
          <w:b/>
          <w:bCs/>
          <w:color w:val="000000" w:themeColor="text1"/>
          <w:sz w:val="28"/>
          <w:szCs w:val="28"/>
        </w:rPr>
      </w:pPr>
      <w:r w:rsidRPr="00624B90">
        <w:rPr>
          <w:b/>
          <w:bCs/>
          <w:color w:val="000000" w:themeColor="text1"/>
          <w:sz w:val="28"/>
          <w:szCs w:val="28"/>
        </w:rPr>
        <w:t xml:space="preserve">Điều </w:t>
      </w:r>
      <w:r w:rsidRPr="00624B90">
        <w:rPr>
          <w:b/>
          <w:bCs/>
          <w:color w:val="000000" w:themeColor="text1"/>
          <w:sz w:val="28"/>
          <w:szCs w:val="28"/>
          <w:lang w:val="vi-VN"/>
        </w:rPr>
        <w:t>2. Đối tượng áp dụng</w:t>
      </w:r>
    </w:p>
    <w:p w14:paraId="6E4ED6D4" w14:textId="77777777" w:rsidR="0088092F" w:rsidRPr="00624B90" w:rsidRDefault="0088092F" w:rsidP="0088092F">
      <w:pPr>
        <w:spacing w:before="120"/>
        <w:ind w:firstLine="567"/>
        <w:jc w:val="both"/>
        <w:rPr>
          <w:color w:val="000000" w:themeColor="text1"/>
          <w:sz w:val="28"/>
          <w:szCs w:val="28"/>
        </w:rPr>
      </w:pPr>
      <w:r w:rsidRPr="00624B90">
        <w:rPr>
          <w:bCs/>
          <w:color w:val="000000" w:themeColor="text1"/>
          <w:sz w:val="28"/>
          <w:szCs w:val="28"/>
        </w:rPr>
        <w:t>1. C</w:t>
      </w:r>
      <w:r w:rsidRPr="00624B90">
        <w:rPr>
          <w:color w:val="000000" w:themeColor="text1"/>
          <w:sz w:val="28"/>
          <w:szCs w:val="28"/>
          <w:lang w:val="vi-VN"/>
        </w:rPr>
        <w:t xml:space="preserve">ơ quan </w:t>
      </w:r>
      <w:r w:rsidRPr="00624B90">
        <w:rPr>
          <w:color w:val="000000" w:themeColor="text1"/>
          <w:sz w:val="28"/>
          <w:szCs w:val="28"/>
        </w:rPr>
        <w:t xml:space="preserve">thực hiện chức năng </w:t>
      </w:r>
      <w:r w:rsidRPr="00624B90">
        <w:rPr>
          <w:color w:val="000000" w:themeColor="text1"/>
          <w:sz w:val="28"/>
          <w:szCs w:val="28"/>
          <w:lang w:val="vi-VN"/>
        </w:rPr>
        <w:t xml:space="preserve">quản lý </w:t>
      </w:r>
      <w:r w:rsidRPr="00624B90">
        <w:rPr>
          <w:color w:val="000000" w:themeColor="text1"/>
          <w:sz w:val="28"/>
          <w:szCs w:val="28"/>
        </w:rPr>
        <w:t xml:space="preserve">Nhà nước </w:t>
      </w:r>
      <w:r w:rsidRPr="00624B90">
        <w:rPr>
          <w:color w:val="000000" w:themeColor="text1"/>
          <w:sz w:val="28"/>
          <w:szCs w:val="28"/>
          <w:lang w:val="vi-VN"/>
        </w:rPr>
        <w:t>đất đai,</w:t>
      </w:r>
      <w:r w:rsidRPr="00624B90">
        <w:rPr>
          <w:color w:val="000000" w:themeColor="text1"/>
          <w:sz w:val="28"/>
          <w:szCs w:val="28"/>
        </w:rPr>
        <w:t xml:space="preserve"> cơ quan có chức năng xây dựng, điều chỉnh, sửa đổi, bổ sung</w:t>
      </w:r>
      <w:r w:rsidRPr="00624B90">
        <w:rPr>
          <w:color w:val="000000" w:themeColor="text1"/>
          <w:sz w:val="28"/>
          <w:szCs w:val="28"/>
          <w:lang w:val="vi-VN"/>
        </w:rPr>
        <w:t xml:space="preserve"> bảng giá đất </w:t>
      </w:r>
      <w:r w:rsidRPr="00624B90">
        <w:rPr>
          <w:color w:val="000000" w:themeColor="text1"/>
          <w:sz w:val="28"/>
          <w:szCs w:val="28"/>
        </w:rPr>
        <w:t>và xác định giá đất cụ thể.</w:t>
      </w:r>
    </w:p>
    <w:p w14:paraId="6194682B"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rPr>
        <w:t>2.</w:t>
      </w:r>
      <w:r w:rsidR="00F71B8E" w:rsidRPr="00624B90">
        <w:rPr>
          <w:color w:val="000000" w:themeColor="text1"/>
          <w:sz w:val="28"/>
          <w:szCs w:val="28"/>
        </w:rPr>
        <w:t xml:space="preserve"> </w:t>
      </w:r>
      <w:r w:rsidRPr="00624B90">
        <w:rPr>
          <w:color w:val="000000" w:themeColor="text1"/>
          <w:sz w:val="28"/>
          <w:szCs w:val="28"/>
        </w:rPr>
        <w:t>T</w:t>
      </w:r>
      <w:r w:rsidRPr="00624B90">
        <w:rPr>
          <w:color w:val="000000" w:themeColor="text1"/>
          <w:sz w:val="28"/>
          <w:szCs w:val="28"/>
          <w:lang w:val="vi-VN"/>
        </w:rPr>
        <w:t>ổ chức tư vấn xác định giá đất</w:t>
      </w:r>
      <w:r w:rsidRPr="00624B90">
        <w:rPr>
          <w:color w:val="000000" w:themeColor="text1"/>
          <w:sz w:val="28"/>
          <w:szCs w:val="28"/>
        </w:rPr>
        <w:t>.</w:t>
      </w:r>
    </w:p>
    <w:p w14:paraId="156D1BDB"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rPr>
        <w:t>3.</w:t>
      </w:r>
      <w:r w:rsidR="00F71B8E" w:rsidRPr="00624B90">
        <w:rPr>
          <w:color w:val="000000" w:themeColor="text1"/>
          <w:sz w:val="28"/>
          <w:szCs w:val="28"/>
        </w:rPr>
        <w:t xml:space="preserve"> </w:t>
      </w:r>
      <w:r w:rsidRPr="00624B90">
        <w:rPr>
          <w:color w:val="000000" w:themeColor="text1"/>
          <w:sz w:val="28"/>
          <w:szCs w:val="28"/>
        </w:rPr>
        <w:t>C</w:t>
      </w:r>
      <w:r w:rsidRPr="00624B90">
        <w:rPr>
          <w:color w:val="000000" w:themeColor="text1"/>
          <w:sz w:val="28"/>
          <w:szCs w:val="28"/>
          <w:lang w:val="vi-VN"/>
        </w:rPr>
        <w:t xml:space="preserve">ơ quan, tổ chức và cá nhân </w:t>
      </w:r>
      <w:r w:rsidRPr="00624B90">
        <w:rPr>
          <w:color w:val="000000" w:themeColor="text1"/>
          <w:sz w:val="28"/>
          <w:szCs w:val="28"/>
        </w:rPr>
        <w:t xml:space="preserve">khác </w:t>
      </w:r>
      <w:r w:rsidRPr="00624B90">
        <w:rPr>
          <w:color w:val="000000" w:themeColor="text1"/>
          <w:sz w:val="28"/>
          <w:szCs w:val="28"/>
          <w:lang w:val="vi-VN"/>
        </w:rPr>
        <w:t>có liên quan</w:t>
      </w:r>
      <w:r w:rsidR="00CF0EED">
        <w:rPr>
          <w:color w:val="000000" w:themeColor="text1"/>
          <w:sz w:val="28"/>
          <w:szCs w:val="28"/>
        </w:rPr>
        <w:t>.</w:t>
      </w:r>
      <w:r w:rsidRPr="00624B90">
        <w:rPr>
          <w:color w:val="000000" w:themeColor="text1"/>
          <w:sz w:val="28"/>
          <w:szCs w:val="28"/>
          <w:lang w:val="vi-VN"/>
        </w:rPr>
        <w:t xml:space="preserve"> </w:t>
      </w:r>
      <w:bookmarkStart w:id="3" w:name="dieu_3_1"/>
    </w:p>
    <w:bookmarkEnd w:id="3"/>
    <w:p w14:paraId="15D2590F" w14:textId="77777777" w:rsidR="0088092F" w:rsidRPr="00624B90" w:rsidRDefault="0088092F" w:rsidP="0088092F">
      <w:pPr>
        <w:spacing w:before="120"/>
        <w:ind w:firstLine="567"/>
        <w:jc w:val="both"/>
        <w:rPr>
          <w:b/>
          <w:color w:val="000000" w:themeColor="text1"/>
          <w:sz w:val="28"/>
          <w:szCs w:val="28"/>
        </w:rPr>
      </w:pPr>
      <w:r w:rsidRPr="00624B90">
        <w:rPr>
          <w:b/>
          <w:color w:val="000000" w:themeColor="text1"/>
          <w:sz w:val="28"/>
          <w:szCs w:val="28"/>
        </w:rPr>
        <w:t>Điều 3. Các định mức kinh tế - kỹ thuật</w:t>
      </w:r>
    </w:p>
    <w:p w14:paraId="41AF4647"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rPr>
        <w:t xml:space="preserve">1. Định mức lao động </w:t>
      </w:r>
    </w:p>
    <w:p w14:paraId="7C27E39C"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rPr>
        <w:t>a) Định mức lao động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 Định mức lao động trực tiếp bao gồm: lao động kỹ thuật; lao động phục vụ (lao động phổ thông).</w:t>
      </w:r>
    </w:p>
    <w:p w14:paraId="2153E55D"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rPr>
        <w:t>b)</w:t>
      </w:r>
      <w:r w:rsidR="00F71B8E" w:rsidRPr="00624B90">
        <w:rPr>
          <w:color w:val="000000" w:themeColor="text1"/>
          <w:sz w:val="28"/>
          <w:szCs w:val="28"/>
        </w:rPr>
        <w:t xml:space="preserve"> </w:t>
      </w:r>
      <w:r w:rsidRPr="00624B90">
        <w:rPr>
          <w:color w:val="000000" w:themeColor="text1"/>
          <w:sz w:val="28"/>
          <w:szCs w:val="28"/>
        </w:rPr>
        <w:t>Thành phần định mức lao động gồm:</w:t>
      </w:r>
    </w:p>
    <w:p w14:paraId="2A92E6D8"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rPr>
        <w:t>- Nội dung công việc: liệt kê mô tả nội dung công việc, các thao tác cơ bản, thao tác chính để thực hiện công việc.</w:t>
      </w:r>
    </w:p>
    <w:p w14:paraId="60AEBFF0"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rPr>
        <w:t>- X</w:t>
      </w:r>
      <w:r w:rsidRPr="00624B90">
        <w:rPr>
          <w:color w:val="000000" w:themeColor="text1"/>
          <w:sz w:val="28"/>
          <w:szCs w:val="28"/>
          <w:lang w:val="vi-VN"/>
        </w:rPr>
        <w:t>ác định điều kiện chuẩn</w:t>
      </w:r>
      <w:r w:rsidRPr="00624B90">
        <w:rPr>
          <w:color w:val="000000" w:themeColor="text1"/>
          <w:sz w:val="28"/>
          <w:szCs w:val="28"/>
        </w:rPr>
        <w:t>:</w:t>
      </w:r>
    </w:p>
    <w:p w14:paraId="2B06415E"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lang w:val="vi-VN"/>
        </w:rPr>
        <w:t>Nội dung xây dựng</w:t>
      </w:r>
      <w:r w:rsidRPr="00624B90">
        <w:rPr>
          <w:color w:val="000000" w:themeColor="text1"/>
          <w:sz w:val="28"/>
          <w:szCs w:val="28"/>
        </w:rPr>
        <w:t>, điều chỉnh, sửa đổi, bổ sung</w:t>
      </w:r>
      <w:r w:rsidRPr="00624B90">
        <w:rPr>
          <w:color w:val="000000" w:themeColor="text1"/>
          <w:sz w:val="28"/>
          <w:szCs w:val="28"/>
          <w:lang w:val="vi-VN"/>
        </w:rPr>
        <w:t xml:space="preserve"> bảng giá đất quy định trong định mức kinh tế - kỹ thuật này tính cho </w:t>
      </w:r>
      <w:r w:rsidRPr="00624B90">
        <w:rPr>
          <w:color w:val="000000" w:themeColor="text1"/>
          <w:sz w:val="28"/>
          <w:szCs w:val="28"/>
        </w:rPr>
        <w:t>8</w:t>
      </w:r>
      <w:r w:rsidRPr="00624B90">
        <w:rPr>
          <w:color w:val="000000" w:themeColor="text1"/>
          <w:sz w:val="28"/>
          <w:szCs w:val="28"/>
          <w:lang w:val="vi-VN"/>
        </w:rPr>
        <w:t xml:space="preserve"> đơn vị hành chính </w:t>
      </w:r>
      <w:r w:rsidRPr="00624B90">
        <w:rPr>
          <w:color w:val="000000" w:themeColor="text1"/>
          <w:sz w:val="28"/>
          <w:szCs w:val="28"/>
        </w:rPr>
        <w:t xml:space="preserve">huyện, thành phố (gọi </w:t>
      </w:r>
      <w:r w:rsidRPr="00624B90">
        <w:rPr>
          <w:color w:val="000000" w:themeColor="text1"/>
          <w:sz w:val="28"/>
          <w:szCs w:val="28"/>
        </w:rPr>
        <w:lastRenderedPageBreak/>
        <w:t>là cấp huyện)</w:t>
      </w:r>
      <w:r w:rsidRPr="00624B90">
        <w:rPr>
          <w:color w:val="000000" w:themeColor="text1"/>
          <w:sz w:val="28"/>
          <w:szCs w:val="28"/>
          <w:lang w:val="vi-VN"/>
        </w:rPr>
        <w:t xml:space="preserve">; </w:t>
      </w:r>
      <w:r w:rsidRPr="00624B90">
        <w:rPr>
          <w:color w:val="000000" w:themeColor="text1"/>
          <w:sz w:val="28"/>
          <w:szCs w:val="28"/>
        </w:rPr>
        <w:t>71</w:t>
      </w:r>
      <w:r w:rsidRPr="00624B90">
        <w:rPr>
          <w:color w:val="000000" w:themeColor="text1"/>
          <w:sz w:val="28"/>
          <w:szCs w:val="28"/>
          <w:lang w:val="vi-VN"/>
        </w:rPr>
        <w:t xml:space="preserve"> đơn vị hành chính cấp xã</w:t>
      </w:r>
      <w:r w:rsidRPr="00624B90">
        <w:rPr>
          <w:color w:val="000000" w:themeColor="text1"/>
          <w:sz w:val="28"/>
          <w:szCs w:val="28"/>
        </w:rPr>
        <w:t>, phường, thị trấn (gọi là cấp xã)</w:t>
      </w:r>
      <w:r w:rsidR="00CF0EED">
        <w:rPr>
          <w:color w:val="000000" w:themeColor="text1"/>
          <w:sz w:val="28"/>
          <w:szCs w:val="28"/>
        </w:rPr>
        <w:t xml:space="preserve"> </w:t>
      </w:r>
      <w:r w:rsidRPr="00624B90">
        <w:rPr>
          <w:color w:val="000000" w:themeColor="text1"/>
          <w:sz w:val="28"/>
          <w:szCs w:val="28"/>
        </w:rPr>
        <w:t>là 142 điểm điều tra; 3.550</w:t>
      </w:r>
      <w:r w:rsidRPr="00624B90">
        <w:rPr>
          <w:color w:val="000000" w:themeColor="text1"/>
          <w:sz w:val="28"/>
          <w:szCs w:val="28"/>
          <w:lang w:val="vi-VN"/>
        </w:rPr>
        <w:t xml:space="preserve"> phiếu thu thập thông tin về thửa đất.</w:t>
      </w:r>
    </w:p>
    <w:p w14:paraId="2A066B32"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lang w:val="vi-VN"/>
        </w:rPr>
        <w:t>Nội dung định giá đất cụ thể theo phương pháp so sánh, thu nhập và thặng dư quy định trong định mức kinh tế - kỹ thuật này tính cho thửa đất hoặc khu đất trung bình có 01 mục đích sử dụng, tại địa bàn 01 xã; có diện tích 1 ha đối với đất ở hoặc đất phi nông nghiệp không phải là đất ở, diện tích 3 ha đối với đất nông nghiệp.</w:t>
      </w:r>
    </w:p>
    <w:p w14:paraId="534B31E8"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lang w:val="vi-VN"/>
        </w:rPr>
        <w:t>Nội dung định giá đất cụ thể theo phương pháp hệ số điều chỉnh giá đất quy định trong định mức kinh tế - kỹ thuật này tính cho khu vực định giá đất trung bình có 01 loại đất, diện tích 1 ha, tại địa bàn 01 xã; có 10 vị trí đất (tính theo bảng giá đất hiện hành) đối với đất ở hoặc đất phi nông nghiệp không phải là đất ở</w:t>
      </w:r>
      <w:r w:rsidRPr="00624B90">
        <w:rPr>
          <w:color w:val="000000" w:themeColor="text1"/>
          <w:sz w:val="28"/>
          <w:szCs w:val="28"/>
        </w:rPr>
        <w:t>; 03 vị trí đất</w:t>
      </w:r>
      <w:r w:rsidRPr="00624B90">
        <w:rPr>
          <w:color w:val="000000" w:themeColor="text1"/>
          <w:sz w:val="28"/>
          <w:szCs w:val="28"/>
          <w:lang w:val="vi-VN"/>
        </w:rPr>
        <w:t xml:space="preserve"> đối với đất nông nghiệp</w:t>
      </w:r>
      <w:r w:rsidRPr="00624B90">
        <w:rPr>
          <w:color w:val="000000" w:themeColor="text1"/>
          <w:sz w:val="28"/>
          <w:szCs w:val="28"/>
        </w:rPr>
        <w:t>.</w:t>
      </w:r>
    </w:p>
    <w:p w14:paraId="06C67BD5" w14:textId="77777777" w:rsidR="0088092F" w:rsidRPr="00624B90" w:rsidRDefault="0088092F" w:rsidP="0088092F">
      <w:pPr>
        <w:pStyle w:val="NormalWeb"/>
        <w:shd w:val="clear" w:color="auto" w:fill="FFFFFF"/>
        <w:spacing w:before="120" w:beforeAutospacing="0" w:after="0" w:afterAutospacing="0"/>
        <w:ind w:firstLine="567"/>
        <w:jc w:val="both"/>
        <w:rPr>
          <w:color w:val="000000" w:themeColor="text1"/>
          <w:sz w:val="28"/>
          <w:szCs w:val="28"/>
        </w:rPr>
      </w:pPr>
      <w:r w:rsidRPr="00624B90">
        <w:rPr>
          <w:color w:val="000000" w:themeColor="text1"/>
          <w:sz w:val="28"/>
          <w:szCs w:val="28"/>
        </w:rPr>
        <w:t>- Định biên: Quy định số lượng lao động kỹ thuật; loại và cấp bậc lao động kỹ thuật thực hiện công việc theo tiêu chuẩn nghiệp vụ các ngạch viên chức ngành tài nguyên và môi trường và quy chung về các ngạch tương đương là: kỹ</w:t>
      </w:r>
      <w:r w:rsidR="00CF0EED">
        <w:rPr>
          <w:color w:val="000000" w:themeColor="text1"/>
          <w:sz w:val="28"/>
          <w:szCs w:val="28"/>
        </w:rPr>
        <w:t xml:space="preserve"> sư (KS) và kỹ thuật viên (KTV).</w:t>
      </w:r>
    </w:p>
    <w:p w14:paraId="07895919" w14:textId="77777777" w:rsidR="0088092F" w:rsidRPr="00624B90" w:rsidRDefault="0088092F" w:rsidP="0088092F">
      <w:pPr>
        <w:pStyle w:val="NormalWeb"/>
        <w:shd w:val="clear" w:color="auto" w:fill="FFFFFF"/>
        <w:spacing w:before="120" w:beforeAutospacing="0" w:after="0" w:afterAutospacing="0"/>
        <w:ind w:firstLine="567"/>
        <w:jc w:val="both"/>
        <w:rPr>
          <w:color w:val="000000" w:themeColor="text1"/>
          <w:sz w:val="28"/>
          <w:szCs w:val="28"/>
        </w:rPr>
      </w:pPr>
      <w:r w:rsidRPr="00624B90">
        <w:rPr>
          <w:color w:val="000000" w:themeColor="text1"/>
          <w:sz w:val="28"/>
          <w:szCs w:val="28"/>
        </w:rPr>
        <w:t>- Định mức: Quy định thời gian lao động trực tiếp thực hiện một bước công việc, đơn vị tính là công việc công nhóm/ đơn vị sản phẩm; ngày công (ca) tính bằng 8 giờ làm việc.</w:t>
      </w:r>
    </w:p>
    <w:p w14:paraId="3B2BC8D5" w14:textId="77777777" w:rsidR="0088092F" w:rsidRPr="00624B90" w:rsidRDefault="0088092F" w:rsidP="0088092F">
      <w:pPr>
        <w:pStyle w:val="NormalWeb"/>
        <w:shd w:val="clear" w:color="auto" w:fill="FFFFFF"/>
        <w:spacing w:before="120" w:beforeAutospacing="0" w:after="0" w:afterAutospacing="0"/>
        <w:ind w:firstLine="567"/>
        <w:jc w:val="both"/>
        <w:rPr>
          <w:color w:val="000000" w:themeColor="text1"/>
          <w:sz w:val="28"/>
          <w:szCs w:val="28"/>
        </w:rPr>
      </w:pPr>
      <w:r w:rsidRPr="00624B90">
        <w:rPr>
          <w:color w:val="000000" w:themeColor="text1"/>
          <w:sz w:val="28"/>
          <w:szCs w:val="28"/>
        </w:rPr>
        <w:t>Tùy thuộc vào khối lượng công việc và thời gian thực hiện nhiệm vụ có thể bố trí một hoặc nhiều nhóm lao động có định biên theo quy định này để hoàn thành nhiệm vụ đúng tiến độ.</w:t>
      </w:r>
    </w:p>
    <w:p w14:paraId="19C4686D"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rPr>
        <w:t>c)</w:t>
      </w:r>
      <w:r w:rsidR="00F71B8E" w:rsidRPr="00624B90">
        <w:rPr>
          <w:color w:val="000000" w:themeColor="text1"/>
          <w:sz w:val="28"/>
          <w:szCs w:val="28"/>
        </w:rPr>
        <w:t xml:space="preserve"> </w:t>
      </w:r>
      <w:r w:rsidRPr="00624B90">
        <w:rPr>
          <w:color w:val="000000" w:themeColor="text1"/>
          <w:sz w:val="28"/>
          <w:szCs w:val="28"/>
        </w:rPr>
        <w:t>Công lao động bao gồm: công đơn và công nhóm; thời gian lao động đối với một ngày công là 08 giờ làm việc đối với lao động bình thường và 06 giờ làm việc đối với công việc nặng nhọc, độc hại, nguy hiểm và đặc biệt nặng nhọc, độc hại, nguy hiểm.</w:t>
      </w:r>
    </w:p>
    <w:p w14:paraId="1EE6D74B"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rPr>
        <w:t xml:space="preserve">2. Định mức dụng cụ lao động là hao phí về dụng cụ lao động được sử dụng để sản xuất ra một đơn vị sản phẩm trong điều kiện chuẩn; được tính tương ứng với định mức lao động có sử dụng dụng cụ lao động. </w:t>
      </w:r>
    </w:p>
    <w:p w14:paraId="18DE2CD8" w14:textId="77777777" w:rsidR="0088092F" w:rsidRPr="00624B90" w:rsidRDefault="0088092F" w:rsidP="0088092F">
      <w:pPr>
        <w:spacing w:before="120"/>
        <w:ind w:firstLine="567"/>
        <w:jc w:val="both"/>
        <w:rPr>
          <w:color w:val="000000" w:themeColor="text1"/>
          <w:sz w:val="28"/>
          <w:szCs w:val="28"/>
          <w:shd w:val="clear" w:color="auto" w:fill="FFFFFF"/>
        </w:rPr>
      </w:pPr>
      <w:r w:rsidRPr="00624B90">
        <w:rPr>
          <w:color w:val="000000" w:themeColor="text1"/>
          <w:sz w:val="28"/>
          <w:szCs w:val="28"/>
          <w:shd w:val="clear" w:color="auto" w:fill="FFFFFF"/>
        </w:rPr>
        <w:t xml:space="preserve">3. Định mức tiêu hao vật liệu là mức tiêu hao cho từng loại vật liệu để tạo ra một đơn vị sản phẩm hoặc một bước công việc tạo ra sản phẩm. Trong đó, xác định danh mục, chủng loại vật liệu theo nhu cầu sử dụng trong từng công đoạn của chu trình của công việc đến khi hoàn thành sản phẩm. </w:t>
      </w:r>
    </w:p>
    <w:p w14:paraId="1E6B10B8" w14:textId="77777777" w:rsidR="0088092F" w:rsidRPr="00624B90" w:rsidRDefault="0088092F" w:rsidP="0088092F">
      <w:pPr>
        <w:spacing w:before="120"/>
        <w:ind w:firstLine="567"/>
        <w:jc w:val="both"/>
        <w:rPr>
          <w:color w:val="000000" w:themeColor="text1"/>
          <w:sz w:val="28"/>
          <w:szCs w:val="28"/>
          <w:shd w:val="clear" w:color="auto" w:fill="FFFFFF"/>
        </w:rPr>
      </w:pPr>
      <w:r w:rsidRPr="00624B90">
        <w:rPr>
          <w:color w:val="000000" w:themeColor="text1"/>
          <w:sz w:val="28"/>
          <w:szCs w:val="28"/>
          <w:shd w:val="clear" w:color="auto" w:fill="FFFFFF"/>
        </w:rPr>
        <w:t>4. Định mức sử dụng máy móc, thiết bị là mức sử dụng máy móc, thiết bị để tạo ra sản phẩm hoặc bước công việc tạo ra sản phẩm: tính tương ứng với định mức lao động có sử dụng máy móc, thiết bị (được tính bằng số ca máy trực tiếp sử dụng để tạo ra một đơn vị sản phẩm hoặc bước công việc tạo ra sản phẩm). Trong đó, danh mục, chủng loại, công năng, công suất của máy móc, thiết bị, phần mềm theo nhu cầu sử dụng trong từng công đoạn của chu trình công việc đến khi hoàn thành sản phẩm.</w:t>
      </w:r>
    </w:p>
    <w:p w14:paraId="0C6D29CE" w14:textId="77777777" w:rsidR="0088092F" w:rsidRPr="00624B90" w:rsidRDefault="0088092F" w:rsidP="0088092F">
      <w:pPr>
        <w:spacing w:before="120"/>
        <w:ind w:firstLine="567"/>
        <w:jc w:val="both"/>
        <w:rPr>
          <w:color w:val="000000" w:themeColor="text1"/>
          <w:sz w:val="28"/>
          <w:szCs w:val="28"/>
          <w:shd w:val="clear" w:color="auto" w:fill="FFFFFF"/>
        </w:rPr>
      </w:pPr>
      <w:r w:rsidRPr="00624B90">
        <w:rPr>
          <w:color w:val="000000" w:themeColor="text1"/>
          <w:sz w:val="28"/>
          <w:szCs w:val="28"/>
          <w:shd w:val="clear" w:color="auto" w:fill="FFFFFF"/>
        </w:rPr>
        <w:t>Đối với máy móc, thiết bị là tài sản cố định, thời hạn sử dụng theo quy định của Bộ Tài chính.</w:t>
      </w:r>
    </w:p>
    <w:p w14:paraId="52E977D6" w14:textId="77777777" w:rsidR="0088092F" w:rsidRPr="00624B90" w:rsidRDefault="0088092F" w:rsidP="0088092F">
      <w:pPr>
        <w:spacing w:before="120"/>
        <w:ind w:firstLine="567"/>
        <w:jc w:val="both"/>
        <w:rPr>
          <w:b/>
          <w:color w:val="000000" w:themeColor="text1"/>
          <w:sz w:val="28"/>
          <w:szCs w:val="28"/>
          <w:lang w:val="vi-VN"/>
        </w:rPr>
      </w:pPr>
      <w:r w:rsidRPr="00624B90">
        <w:rPr>
          <w:b/>
          <w:color w:val="000000" w:themeColor="text1"/>
          <w:sz w:val="28"/>
          <w:szCs w:val="28"/>
        </w:rPr>
        <w:lastRenderedPageBreak/>
        <w:t>Điều 4</w:t>
      </w:r>
      <w:r w:rsidRPr="00624B90">
        <w:rPr>
          <w:b/>
          <w:color w:val="000000" w:themeColor="text1"/>
          <w:sz w:val="28"/>
          <w:szCs w:val="28"/>
          <w:lang w:val="vi-VN"/>
        </w:rPr>
        <w:t>. Các bảng hệ số</w:t>
      </w:r>
      <w:r w:rsidR="00F71B8E" w:rsidRPr="00624B90">
        <w:rPr>
          <w:b/>
          <w:color w:val="000000" w:themeColor="text1"/>
          <w:sz w:val="28"/>
          <w:szCs w:val="28"/>
        </w:rPr>
        <w:t xml:space="preserve"> </w:t>
      </w:r>
      <w:r w:rsidRPr="00624B90">
        <w:rPr>
          <w:b/>
          <w:color w:val="000000" w:themeColor="text1"/>
          <w:sz w:val="28"/>
          <w:szCs w:val="28"/>
          <w:lang w:val="vi-VN"/>
        </w:rPr>
        <w:t xml:space="preserve">theo quy mô diện tích và khu vực để điều chỉnh định mức kinh tế - kỹ thuật khi định giá đất cụ thể </w:t>
      </w:r>
    </w:p>
    <w:p w14:paraId="61A728D4" w14:textId="77777777" w:rsidR="0088092F" w:rsidRPr="00624B90" w:rsidRDefault="0088092F" w:rsidP="0088092F">
      <w:pPr>
        <w:spacing w:before="120"/>
        <w:ind w:firstLine="567"/>
        <w:jc w:val="both"/>
        <w:rPr>
          <w:color w:val="000000" w:themeColor="text1"/>
          <w:sz w:val="28"/>
          <w:szCs w:val="28"/>
        </w:rPr>
      </w:pPr>
      <w:r w:rsidRPr="00624B90">
        <w:rPr>
          <w:color w:val="000000" w:themeColor="text1"/>
          <w:sz w:val="28"/>
          <w:szCs w:val="28"/>
        </w:rPr>
        <w:t>1.</w:t>
      </w:r>
      <w:r w:rsidR="00F71B8E" w:rsidRPr="00624B90">
        <w:rPr>
          <w:color w:val="000000" w:themeColor="text1"/>
          <w:sz w:val="28"/>
          <w:szCs w:val="28"/>
        </w:rPr>
        <w:t xml:space="preserve"> </w:t>
      </w:r>
      <w:r w:rsidRPr="00624B90">
        <w:rPr>
          <w:color w:val="000000" w:themeColor="text1"/>
          <w:sz w:val="28"/>
          <w:szCs w:val="28"/>
        </w:rPr>
        <w:t xml:space="preserve">Bảng hệ số theo quy mô diện tích và khu vực </w:t>
      </w:r>
      <w:r w:rsidRPr="00624B90">
        <w:rPr>
          <w:color w:val="000000" w:themeColor="text1"/>
          <w:sz w:val="28"/>
          <w:szCs w:val="28"/>
          <w:lang w:val="vi-VN"/>
        </w:rPr>
        <w:t>để điều chỉnh định mức kinh tế - kỹ thuật khi định giá đất cụ thể theo các phương pháp so sánh, thu nhập và thặng dư</w:t>
      </w:r>
    </w:p>
    <w:p w14:paraId="64D62FEB" w14:textId="77777777" w:rsidR="0088092F" w:rsidRPr="00624B90" w:rsidRDefault="002E5A39" w:rsidP="0088092F">
      <w:pPr>
        <w:spacing w:before="120" w:line="340" w:lineRule="exact"/>
        <w:ind w:right="-2" w:firstLine="567"/>
        <w:jc w:val="center"/>
        <w:rPr>
          <w:color w:val="000000" w:themeColor="text1"/>
          <w:sz w:val="26"/>
          <w:szCs w:val="26"/>
        </w:rPr>
      </w:pPr>
      <w:r w:rsidRPr="00624B90">
        <w:rPr>
          <w:color w:val="000000" w:themeColor="text1"/>
          <w:sz w:val="26"/>
          <w:szCs w:val="26"/>
        </w:rPr>
        <w:t xml:space="preserve">                                                                                                         </w:t>
      </w:r>
      <w:r w:rsidR="0088092F" w:rsidRPr="00624B90">
        <w:rPr>
          <w:color w:val="000000" w:themeColor="text1"/>
          <w:sz w:val="26"/>
          <w:szCs w:val="26"/>
          <w:lang w:val="vi-VN"/>
        </w:rPr>
        <w:t>Bảng 01</w:t>
      </w:r>
    </w:p>
    <w:tbl>
      <w:tblPr>
        <w:tblW w:w="9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685"/>
        <w:gridCol w:w="1701"/>
        <w:gridCol w:w="1891"/>
        <w:gridCol w:w="1958"/>
      </w:tblGrid>
      <w:tr w:rsidR="0088092F" w:rsidRPr="00624B90" w14:paraId="65371912" w14:textId="77777777" w:rsidTr="008F26AE">
        <w:trPr>
          <w:trHeight w:val="875"/>
          <w:tblHeader/>
          <w:jc w:val="center"/>
        </w:trPr>
        <w:tc>
          <w:tcPr>
            <w:tcW w:w="2008" w:type="dxa"/>
            <w:vMerge w:val="restart"/>
            <w:shd w:val="solid" w:color="FFFFFF" w:fill="auto"/>
            <w:tcMar>
              <w:top w:w="0" w:type="dxa"/>
              <w:left w:w="0" w:type="dxa"/>
              <w:bottom w:w="0" w:type="dxa"/>
              <w:right w:w="0" w:type="dxa"/>
            </w:tcMar>
            <w:vAlign w:val="center"/>
          </w:tcPr>
          <w:p w14:paraId="07F94196" w14:textId="77777777" w:rsidR="0088092F" w:rsidRPr="00624B90" w:rsidRDefault="002E5AED" w:rsidP="008F26AE">
            <w:pPr>
              <w:spacing w:before="80" w:after="80"/>
              <w:ind w:right="-2"/>
              <w:jc w:val="right"/>
              <w:rPr>
                <w:color w:val="000000" w:themeColor="text1"/>
                <w:sz w:val="27"/>
                <w:szCs w:val="27"/>
              </w:rPr>
            </w:pPr>
            <w:r>
              <w:rPr>
                <w:noProof/>
                <w:color w:val="000000" w:themeColor="text1"/>
                <w:sz w:val="27"/>
                <w:szCs w:val="27"/>
              </w:rPr>
              <mc:AlternateContent>
                <mc:Choice Requires="wps">
                  <w:drawing>
                    <wp:anchor distT="0" distB="0" distL="114300" distR="114300" simplePos="0" relativeHeight="251662336" behindDoc="0" locked="0" layoutInCell="1" allowOverlap="1" wp14:anchorId="52654C08" wp14:editId="1322B6AF">
                      <wp:simplePos x="0" y="0"/>
                      <wp:positionH relativeFrom="column">
                        <wp:posOffset>635</wp:posOffset>
                      </wp:positionH>
                      <wp:positionV relativeFrom="paragraph">
                        <wp:posOffset>13970</wp:posOffset>
                      </wp:positionV>
                      <wp:extent cx="1269365" cy="1075690"/>
                      <wp:effectExtent l="0" t="0" r="6985" b="1016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9365" cy="1075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4B0D0" id="_x0000_t32" coordsize="21600,21600" o:spt="32" o:oned="t" path="m,l21600,21600e" filled="f">
                      <v:path arrowok="t" fillok="f" o:connecttype="none"/>
                      <o:lock v:ext="edit" shapetype="t"/>
                    </v:shapetype>
                    <v:shape id="AutoShape 12" o:spid="_x0000_s1026" type="#_x0000_t32" style="position:absolute;margin-left:.05pt;margin-top:1.1pt;width:99.95pt;height:84.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"/>
                  </w:pict>
                </mc:Fallback>
              </mc:AlternateContent>
            </w:r>
            <w:r w:rsidR="0088092F" w:rsidRPr="00624B90">
              <w:rPr>
                <w:color w:val="000000" w:themeColor="text1"/>
                <w:sz w:val="27"/>
                <w:szCs w:val="27"/>
              </w:rPr>
              <w:t xml:space="preserve">   Loại đất,                      khu vực </w:t>
            </w:r>
          </w:p>
          <w:p w14:paraId="0055CA99" w14:textId="77777777" w:rsidR="0088092F" w:rsidRPr="00624B90" w:rsidRDefault="0088092F" w:rsidP="008F26AE">
            <w:pPr>
              <w:ind w:right="-2" w:firstLine="567"/>
              <w:rPr>
                <w:color w:val="000000" w:themeColor="text1"/>
                <w:sz w:val="27"/>
                <w:szCs w:val="27"/>
              </w:rPr>
            </w:pPr>
          </w:p>
          <w:p w14:paraId="7649FE69" w14:textId="77777777" w:rsidR="0088092F" w:rsidRPr="00624B90" w:rsidRDefault="0088092F" w:rsidP="008F26AE">
            <w:pPr>
              <w:ind w:right="-2"/>
              <w:rPr>
                <w:bCs/>
                <w:color w:val="000000" w:themeColor="text1"/>
                <w:sz w:val="27"/>
                <w:szCs w:val="27"/>
              </w:rPr>
            </w:pPr>
            <w:r w:rsidRPr="00624B90">
              <w:rPr>
                <w:bCs/>
                <w:color w:val="000000" w:themeColor="text1"/>
                <w:sz w:val="27"/>
                <w:szCs w:val="27"/>
              </w:rPr>
              <w:t xml:space="preserve">  Diện tích</w:t>
            </w:r>
          </w:p>
          <w:p w14:paraId="0FB1F025" w14:textId="77777777" w:rsidR="0088092F" w:rsidRPr="00624B90" w:rsidRDefault="0088092F" w:rsidP="008F26AE">
            <w:pPr>
              <w:ind w:right="-2"/>
              <w:rPr>
                <w:color w:val="000000" w:themeColor="text1"/>
                <w:sz w:val="27"/>
                <w:szCs w:val="27"/>
              </w:rPr>
            </w:pPr>
            <w:r w:rsidRPr="00624B90">
              <w:rPr>
                <w:color w:val="000000" w:themeColor="text1"/>
                <w:sz w:val="27"/>
                <w:szCs w:val="27"/>
              </w:rPr>
              <w:t xml:space="preserve">      (ha)</w:t>
            </w:r>
          </w:p>
        </w:tc>
        <w:tc>
          <w:tcPr>
            <w:tcW w:w="3386" w:type="dxa"/>
            <w:gridSpan w:val="2"/>
            <w:shd w:val="solid" w:color="FFFFFF" w:fill="auto"/>
            <w:vAlign w:val="center"/>
          </w:tcPr>
          <w:p w14:paraId="38566FD1" w14:textId="77777777" w:rsidR="0088092F" w:rsidRPr="00624B90" w:rsidRDefault="0088092F" w:rsidP="008F26AE">
            <w:pPr>
              <w:ind w:right="-2"/>
              <w:jc w:val="center"/>
              <w:rPr>
                <w:bCs/>
                <w:color w:val="000000" w:themeColor="text1"/>
                <w:sz w:val="27"/>
                <w:szCs w:val="27"/>
              </w:rPr>
            </w:pPr>
            <w:r w:rsidRPr="00624B90">
              <w:rPr>
                <w:bCs/>
                <w:color w:val="000000" w:themeColor="text1"/>
                <w:sz w:val="27"/>
                <w:szCs w:val="27"/>
              </w:rPr>
              <w:t>Đối với đất ở, đất phi nông nghiệp không phải là đất ở</w:t>
            </w:r>
          </w:p>
        </w:tc>
        <w:tc>
          <w:tcPr>
            <w:tcW w:w="3849" w:type="dxa"/>
            <w:gridSpan w:val="2"/>
            <w:shd w:val="solid" w:color="FFFFFF" w:fill="auto"/>
            <w:tcMar>
              <w:top w:w="0" w:type="dxa"/>
              <w:left w:w="0" w:type="dxa"/>
              <w:bottom w:w="0" w:type="dxa"/>
              <w:right w:w="0" w:type="dxa"/>
            </w:tcMar>
            <w:vAlign w:val="center"/>
          </w:tcPr>
          <w:p w14:paraId="670C7D7D" w14:textId="77777777" w:rsidR="0088092F" w:rsidRPr="00624B90" w:rsidRDefault="0088092F" w:rsidP="008F26AE">
            <w:pPr>
              <w:spacing w:before="80" w:after="80"/>
              <w:ind w:right="-2"/>
              <w:jc w:val="center"/>
              <w:rPr>
                <w:color w:val="000000" w:themeColor="text1"/>
                <w:sz w:val="27"/>
                <w:szCs w:val="27"/>
              </w:rPr>
            </w:pPr>
            <w:r w:rsidRPr="00624B90">
              <w:rPr>
                <w:bCs/>
                <w:color w:val="000000" w:themeColor="text1"/>
                <w:sz w:val="27"/>
                <w:szCs w:val="27"/>
              </w:rPr>
              <w:t>Đối với đất nông nghiệp</w:t>
            </w:r>
          </w:p>
        </w:tc>
      </w:tr>
      <w:tr w:rsidR="0088092F" w:rsidRPr="00624B90" w14:paraId="730D73A9" w14:textId="77777777" w:rsidTr="008F26AE">
        <w:trPr>
          <w:tblHeader/>
          <w:jc w:val="center"/>
        </w:trPr>
        <w:tc>
          <w:tcPr>
            <w:tcW w:w="2008" w:type="dxa"/>
            <w:vMerge/>
            <w:shd w:val="solid" w:color="FFFFFF" w:fill="auto"/>
            <w:tcMar>
              <w:top w:w="0" w:type="dxa"/>
              <w:left w:w="0" w:type="dxa"/>
              <w:bottom w:w="0" w:type="dxa"/>
              <w:right w:w="0" w:type="dxa"/>
            </w:tcMar>
            <w:vAlign w:val="center"/>
          </w:tcPr>
          <w:p w14:paraId="0DC9C0A0" w14:textId="77777777" w:rsidR="0088092F" w:rsidRPr="00624B90" w:rsidRDefault="0088092F" w:rsidP="008F26AE">
            <w:pPr>
              <w:spacing w:before="80" w:after="80"/>
              <w:ind w:right="-2" w:firstLine="567"/>
              <w:jc w:val="center"/>
              <w:rPr>
                <w:color w:val="000000" w:themeColor="text1"/>
                <w:sz w:val="27"/>
                <w:szCs w:val="27"/>
              </w:rPr>
            </w:pPr>
          </w:p>
        </w:tc>
        <w:tc>
          <w:tcPr>
            <w:tcW w:w="1685" w:type="dxa"/>
            <w:shd w:val="solid" w:color="FFFFFF" w:fill="auto"/>
            <w:tcMar>
              <w:top w:w="0" w:type="dxa"/>
              <w:left w:w="0" w:type="dxa"/>
              <w:bottom w:w="0" w:type="dxa"/>
              <w:right w:w="0" w:type="dxa"/>
            </w:tcMar>
          </w:tcPr>
          <w:p w14:paraId="0FEF81FC"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Địa bàn xã</w:t>
            </w:r>
          </w:p>
        </w:tc>
        <w:tc>
          <w:tcPr>
            <w:tcW w:w="1701" w:type="dxa"/>
            <w:shd w:val="solid" w:color="FFFFFF" w:fill="auto"/>
            <w:tcMar>
              <w:top w:w="0" w:type="dxa"/>
              <w:left w:w="0" w:type="dxa"/>
              <w:bottom w:w="0" w:type="dxa"/>
              <w:right w:w="0" w:type="dxa"/>
            </w:tcMar>
          </w:tcPr>
          <w:p w14:paraId="725A5B70"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Địa bàn thị trấn, phường</w:t>
            </w:r>
          </w:p>
        </w:tc>
        <w:tc>
          <w:tcPr>
            <w:tcW w:w="1891" w:type="dxa"/>
            <w:shd w:val="solid" w:color="FFFFFF" w:fill="auto"/>
            <w:tcMar>
              <w:top w:w="0" w:type="dxa"/>
              <w:left w:w="0" w:type="dxa"/>
              <w:bottom w:w="0" w:type="dxa"/>
              <w:right w:w="0" w:type="dxa"/>
            </w:tcMar>
            <w:vAlign w:val="center"/>
          </w:tcPr>
          <w:p w14:paraId="0F72CF0D"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Địa bàn xã</w:t>
            </w:r>
          </w:p>
        </w:tc>
        <w:tc>
          <w:tcPr>
            <w:tcW w:w="1958" w:type="dxa"/>
            <w:shd w:val="solid" w:color="FFFFFF" w:fill="auto"/>
            <w:tcMar>
              <w:top w:w="0" w:type="dxa"/>
              <w:left w:w="0" w:type="dxa"/>
              <w:bottom w:w="0" w:type="dxa"/>
              <w:right w:w="0" w:type="dxa"/>
            </w:tcMar>
            <w:vAlign w:val="center"/>
          </w:tcPr>
          <w:p w14:paraId="427DE6D6"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Địa bàn thị trấn, phường</w:t>
            </w:r>
          </w:p>
        </w:tc>
      </w:tr>
      <w:tr w:rsidR="0088092F" w:rsidRPr="00624B90" w14:paraId="4C8F82F6" w14:textId="77777777" w:rsidTr="008F26AE">
        <w:trPr>
          <w:jc w:val="center"/>
        </w:trPr>
        <w:tc>
          <w:tcPr>
            <w:tcW w:w="2008" w:type="dxa"/>
            <w:shd w:val="solid" w:color="FFFFFF" w:fill="auto"/>
            <w:tcMar>
              <w:top w:w="0" w:type="dxa"/>
              <w:left w:w="0" w:type="dxa"/>
              <w:bottom w:w="0" w:type="dxa"/>
              <w:right w:w="0" w:type="dxa"/>
            </w:tcMar>
          </w:tcPr>
          <w:p w14:paraId="661B0504"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 0,1</w:t>
            </w:r>
          </w:p>
        </w:tc>
        <w:tc>
          <w:tcPr>
            <w:tcW w:w="1685" w:type="dxa"/>
            <w:shd w:val="solid" w:color="FFFFFF" w:fill="auto"/>
            <w:tcMar>
              <w:top w:w="0" w:type="dxa"/>
              <w:left w:w="0" w:type="dxa"/>
              <w:bottom w:w="0" w:type="dxa"/>
              <w:right w:w="0" w:type="dxa"/>
            </w:tcMar>
          </w:tcPr>
          <w:p w14:paraId="359C5693"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0,50</w:t>
            </w:r>
          </w:p>
        </w:tc>
        <w:tc>
          <w:tcPr>
            <w:tcW w:w="1701" w:type="dxa"/>
            <w:shd w:val="solid" w:color="FFFFFF" w:fill="auto"/>
            <w:tcMar>
              <w:top w:w="0" w:type="dxa"/>
              <w:left w:w="0" w:type="dxa"/>
              <w:bottom w:w="0" w:type="dxa"/>
              <w:right w:w="0" w:type="dxa"/>
            </w:tcMar>
          </w:tcPr>
          <w:p w14:paraId="49B2235D"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0,60</w:t>
            </w:r>
          </w:p>
        </w:tc>
        <w:tc>
          <w:tcPr>
            <w:tcW w:w="1891" w:type="dxa"/>
            <w:shd w:val="solid" w:color="FFFFFF" w:fill="auto"/>
            <w:tcMar>
              <w:top w:w="0" w:type="dxa"/>
              <w:left w:w="0" w:type="dxa"/>
              <w:bottom w:w="0" w:type="dxa"/>
              <w:right w:w="0" w:type="dxa"/>
            </w:tcMar>
          </w:tcPr>
          <w:p w14:paraId="52037815"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0,50</w:t>
            </w:r>
          </w:p>
        </w:tc>
        <w:tc>
          <w:tcPr>
            <w:tcW w:w="1958" w:type="dxa"/>
            <w:shd w:val="solid" w:color="FFFFFF" w:fill="auto"/>
            <w:tcMar>
              <w:top w:w="0" w:type="dxa"/>
              <w:left w:w="0" w:type="dxa"/>
              <w:bottom w:w="0" w:type="dxa"/>
              <w:right w:w="0" w:type="dxa"/>
            </w:tcMar>
          </w:tcPr>
          <w:p w14:paraId="6A229A8A"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0,60</w:t>
            </w:r>
          </w:p>
        </w:tc>
      </w:tr>
      <w:tr w:rsidR="0088092F" w:rsidRPr="00624B90" w14:paraId="35075419" w14:textId="77777777" w:rsidTr="008F26AE">
        <w:trPr>
          <w:jc w:val="center"/>
        </w:trPr>
        <w:tc>
          <w:tcPr>
            <w:tcW w:w="2008" w:type="dxa"/>
            <w:shd w:val="solid" w:color="FFFFFF" w:fill="auto"/>
            <w:tcMar>
              <w:top w:w="0" w:type="dxa"/>
              <w:left w:w="0" w:type="dxa"/>
              <w:bottom w:w="0" w:type="dxa"/>
              <w:right w:w="0" w:type="dxa"/>
            </w:tcMar>
          </w:tcPr>
          <w:p w14:paraId="38A0079C"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0,3</w:t>
            </w:r>
          </w:p>
        </w:tc>
        <w:tc>
          <w:tcPr>
            <w:tcW w:w="1685" w:type="dxa"/>
            <w:shd w:val="solid" w:color="FFFFFF" w:fill="auto"/>
            <w:tcMar>
              <w:top w:w="0" w:type="dxa"/>
              <w:left w:w="0" w:type="dxa"/>
              <w:bottom w:w="0" w:type="dxa"/>
              <w:right w:w="0" w:type="dxa"/>
            </w:tcMar>
          </w:tcPr>
          <w:p w14:paraId="6E50C941"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0,65</w:t>
            </w:r>
          </w:p>
        </w:tc>
        <w:tc>
          <w:tcPr>
            <w:tcW w:w="1701" w:type="dxa"/>
            <w:shd w:val="solid" w:color="FFFFFF" w:fill="auto"/>
            <w:tcMar>
              <w:top w:w="0" w:type="dxa"/>
              <w:left w:w="0" w:type="dxa"/>
              <w:bottom w:w="0" w:type="dxa"/>
              <w:right w:w="0" w:type="dxa"/>
            </w:tcMar>
          </w:tcPr>
          <w:p w14:paraId="2C45BDCC"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0,75</w:t>
            </w:r>
          </w:p>
        </w:tc>
        <w:tc>
          <w:tcPr>
            <w:tcW w:w="1891" w:type="dxa"/>
            <w:shd w:val="solid" w:color="FFFFFF" w:fill="auto"/>
            <w:tcMar>
              <w:top w:w="0" w:type="dxa"/>
              <w:left w:w="0" w:type="dxa"/>
              <w:bottom w:w="0" w:type="dxa"/>
              <w:right w:w="0" w:type="dxa"/>
            </w:tcMar>
          </w:tcPr>
          <w:p w14:paraId="0A8F0644"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0,60</w:t>
            </w:r>
          </w:p>
        </w:tc>
        <w:tc>
          <w:tcPr>
            <w:tcW w:w="1958" w:type="dxa"/>
            <w:shd w:val="solid" w:color="FFFFFF" w:fill="auto"/>
            <w:tcMar>
              <w:top w:w="0" w:type="dxa"/>
              <w:left w:w="0" w:type="dxa"/>
              <w:bottom w:w="0" w:type="dxa"/>
              <w:right w:w="0" w:type="dxa"/>
            </w:tcMar>
          </w:tcPr>
          <w:p w14:paraId="2BF0194C"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0,70</w:t>
            </w:r>
          </w:p>
        </w:tc>
      </w:tr>
      <w:tr w:rsidR="0088092F" w:rsidRPr="00624B90" w14:paraId="5D5B5913" w14:textId="77777777" w:rsidTr="008F26AE">
        <w:trPr>
          <w:jc w:val="center"/>
        </w:trPr>
        <w:tc>
          <w:tcPr>
            <w:tcW w:w="2008" w:type="dxa"/>
            <w:shd w:val="solid" w:color="FFFFFF" w:fill="auto"/>
            <w:tcMar>
              <w:top w:w="0" w:type="dxa"/>
              <w:left w:w="0" w:type="dxa"/>
              <w:bottom w:w="0" w:type="dxa"/>
              <w:right w:w="0" w:type="dxa"/>
            </w:tcMar>
          </w:tcPr>
          <w:p w14:paraId="7532149A"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0,5</w:t>
            </w:r>
          </w:p>
        </w:tc>
        <w:tc>
          <w:tcPr>
            <w:tcW w:w="1685" w:type="dxa"/>
            <w:shd w:val="solid" w:color="FFFFFF" w:fill="auto"/>
            <w:tcMar>
              <w:top w:w="0" w:type="dxa"/>
              <w:left w:w="0" w:type="dxa"/>
              <w:bottom w:w="0" w:type="dxa"/>
              <w:right w:w="0" w:type="dxa"/>
            </w:tcMar>
          </w:tcPr>
          <w:p w14:paraId="1D4D49C4"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0,80</w:t>
            </w:r>
          </w:p>
        </w:tc>
        <w:tc>
          <w:tcPr>
            <w:tcW w:w="1701" w:type="dxa"/>
            <w:shd w:val="solid" w:color="FFFFFF" w:fill="auto"/>
            <w:tcMar>
              <w:top w:w="0" w:type="dxa"/>
              <w:left w:w="0" w:type="dxa"/>
              <w:bottom w:w="0" w:type="dxa"/>
              <w:right w:w="0" w:type="dxa"/>
            </w:tcMar>
          </w:tcPr>
          <w:p w14:paraId="39139462"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0,90</w:t>
            </w:r>
          </w:p>
        </w:tc>
        <w:tc>
          <w:tcPr>
            <w:tcW w:w="1891" w:type="dxa"/>
            <w:shd w:val="solid" w:color="FFFFFF" w:fill="auto"/>
            <w:tcMar>
              <w:top w:w="0" w:type="dxa"/>
              <w:left w:w="0" w:type="dxa"/>
              <w:bottom w:w="0" w:type="dxa"/>
              <w:right w:w="0" w:type="dxa"/>
            </w:tcMar>
          </w:tcPr>
          <w:p w14:paraId="3F304593"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0,70</w:t>
            </w:r>
          </w:p>
        </w:tc>
        <w:tc>
          <w:tcPr>
            <w:tcW w:w="1958" w:type="dxa"/>
            <w:shd w:val="solid" w:color="FFFFFF" w:fill="auto"/>
            <w:tcMar>
              <w:top w:w="0" w:type="dxa"/>
              <w:left w:w="0" w:type="dxa"/>
              <w:bottom w:w="0" w:type="dxa"/>
              <w:right w:w="0" w:type="dxa"/>
            </w:tcMar>
          </w:tcPr>
          <w:p w14:paraId="39E9E74D"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0,80</w:t>
            </w:r>
          </w:p>
        </w:tc>
      </w:tr>
      <w:tr w:rsidR="0088092F" w:rsidRPr="00624B90" w14:paraId="783AD97A" w14:textId="77777777" w:rsidTr="008F26AE">
        <w:trPr>
          <w:jc w:val="center"/>
        </w:trPr>
        <w:tc>
          <w:tcPr>
            <w:tcW w:w="2008" w:type="dxa"/>
            <w:shd w:val="solid" w:color="FFFFFF" w:fill="auto"/>
            <w:tcMar>
              <w:top w:w="0" w:type="dxa"/>
              <w:left w:w="0" w:type="dxa"/>
              <w:bottom w:w="0" w:type="dxa"/>
              <w:right w:w="0" w:type="dxa"/>
            </w:tcMar>
          </w:tcPr>
          <w:p w14:paraId="14752185"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w:t>
            </w:r>
          </w:p>
        </w:tc>
        <w:tc>
          <w:tcPr>
            <w:tcW w:w="1685" w:type="dxa"/>
            <w:shd w:val="solid" w:color="FFFFFF" w:fill="auto"/>
            <w:tcMar>
              <w:top w:w="0" w:type="dxa"/>
              <w:left w:w="0" w:type="dxa"/>
              <w:bottom w:w="0" w:type="dxa"/>
              <w:right w:w="0" w:type="dxa"/>
            </w:tcMar>
          </w:tcPr>
          <w:p w14:paraId="6C93A934"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1,00</w:t>
            </w:r>
          </w:p>
        </w:tc>
        <w:tc>
          <w:tcPr>
            <w:tcW w:w="1701" w:type="dxa"/>
            <w:shd w:val="solid" w:color="FFFFFF" w:fill="auto"/>
            <w:tcMar>
              <w:top w:w="0" w:type="dxa"/>
              <w:left w:w="0" w:type="dxa"/>
              <w:bottom w:w="0" w:type="dxa"/>
              <w:right w:w="0" w:type="dxa"/>
            </w:tcMar>
          </w:tcPr>
          <w:p w14:paraId="77CF3170"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1,10</w:t>
            </w:r>
          </w:p>
        </w:tc>
        <w:tc>
          <w:tcPr>
            <w:tcW w:w="1891" w:type="dxa"/>
            <w:shd w:val="solid" w:color="FFFFFF" w:fill="auto"/>
            <w:tcMar>
              <w:top w:w="0" w:type="dxa"/>
              <w:left w:w="0" w:type="dxa"/>
              <w:bottom w:w="0" w:type="dxa"/>
              <w:right w:w="0" w:type="dxa"/>
            </w:tcMar>
          </w:tcPr>
          <w:p w14:paraId="62A89823"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0,85</w:t>
            </w:r>
          </w:p>
        </w:tc>
        <w:tc>
          <w:tcPr>
            <w:tcW w:w="1958" w:type="dxa"/>
            <w:shd w:val="solid" w:color="FFFFFF" w:fill="auto"/>
            <w:tcMar>
              <w:top w:w="0" w:type="dxa"/>
              <w:left w:w="0" w:type="dxa"/>
              <w:bottom w:w="0" w:type="dxa"/>
              <w:right w:w="0" w:type="dxa"/>
            </w:tcMar>
          </w:tcPr>
          <w:p w14:paraId="78E159B1"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0,95</w:t>
            </w:r>
          </w:p>
        </w:tc>
      </w:tr>
      <w:tr w:rsidR="0088092F" w:rsidRPr="00624B90" w14:paraId="1D60DB0B" w14:textId="77777777" w:rsidTr="008F26AE">
        <w:trPr>
          <w:jc w:val="center"/>
        </w:trPr>
        <w:tc>
          <w:tcPr>
            <w:tcW w:w="2008" w:type="dxa"/>
            <w:shd w:val="solid" w:color="FFFFFF" w:fill="auto"/>
            <w:tcMar>
              <w:top w:w="0" w:type="dxa"/>
              <w:left w:w="0" w:type="dxa"/>
              <w:bottom w:w="0" w:type="dxa"/>
              <w:right w:w="0" w:type="dxa"/>
            </w:tcMar>
          </w:tcPr>
          <w:p w14:paraId="04B61908"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3</w:t>
            </w:r>
          </w:p>
        </w:tc>
        <w:tc>
          <w:tcPr>
            <w:tcW w:w="1685" w:type="dxa"/>
            <w:shd w:val="solid" w:color="FFFFFF" w:fill="auto"/>
            <w:tcMar>
              <w:top w:w="0" w:type="dxa"/>
              <w:left w:w="0" w:type="dxa"/>
              <w:bottom w:w="0" w:type="dxa"/>
              <w:right w:w="0" w:type="dxa"/>
            </w:tcMar>
          </w:tcPr>
          <w:p w14:paraId="58EAF72F"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1,20</w:t>
            </w:r>
          </w:p>
        </w:tc>
        <w:tc>
          <w:tcPr>
            <w:tcW w:w="1701" w:type="dxa"/>
            <w:shd w:val="solid" w:color="FFFFFF" w:fill="auto"/>
            <w:tcMar>
              <w:top w:w="0" w:type="dxa"/>
              <w:left w:w="0" w:type="dxa"/>
              <w:bottom w:w="0" w:type="dxa"/>
              <w:right w:w="0" w:type="dxa"/>
            </w:tcMar>
          </w:tcPr>
          <w:p w14:paraId="4919B784"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1,30</w:t>
            </w:r>
          </w:p>
        </w:tc>
        <w:tc>
          <w:tcPr>
            <w:tcW w:w="1891" w:type="dxa"/>
            <w:shd w:val="solid" w:color="FFFFFF" w:fill="auto"/>
            <w:tcMar>
              <w:top w:w="0" w:type="dxa"/>
              <w:left w:w="0" w:type="dxa"/>
              <w:bottom w:w="0" w:type="dxa"/>
              <w:right w:w="0" w:type="dxa"/>
            </w:tcMar>
          </w:tcPr>
          <w:p w14:paraId="7AA21CF0"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1,00</w:t>
            </w:r>
          </w:p>
        </w:tc>
        <w:tc>
          <w:tcPr>
            <w:tcW w:w="1958" w:type="dxa"/>
            <w:shd w:val="solid" w:color="FFFFFF" w:fill="auto"/>
            <w:tcMar>
              <w:top w:w="0" w:type="dxa"/>
              <w:left w:w="0" w:type="dxa"/>
              <w:bottom w:w="0" w:type="dxa"/>
              <w:right w:w="0" w:type="dxa"/>
            </w:tcMar>
          </w:tcPr>
          <w:p w14:paraId="383D2929"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1,10</w:t>
            </w:r>
          </w:p>
        </w:tc>
      </w:tr>
      <w:tr w:rsidR="0088092F" w:rsidRPr="00624B90" w14:paraId="1E96F3B1" w14:textId="77777777" w:rsidTr="008F26AE">
        <w:trPr>
          <w:jc w:val="center"/>
        </w:trPr>
        <w:tc>
          <w:tcPr>
            <w:tcW w:w="2008" w:type="dxa"/>
            <w:shd w:val="solid" w:color="FFFFFF" w:fill="auto"/>
            <w:tcMar>
              <w:top w:w="0" w:type="dxa"/>
              <w:left w:w="0" w:type="dxa"/>
              <w:bottom w:w="0" w:type="dxa"/>
              <w:right w:w="0" w:type="dxa"/>
            </w:tcMar>
          </w:tcPr>
          <w:p w14:paraId="27C003F9"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5</w:t>
            </w:r>
          </w:p>
        </w:tc>
        <w:tc>
          <w:tcPr>
            <w:tcW w:w="1685" w:type="dxa"/>
            <w:shd w:val="solid" w:color="FFFFFF" w:fill="auto"/>
            <w:tcMar>
              <w:top w:w="0" w:type="dxa"/>
              <w:left w:w="0" w:type="dxa"/>
              <w:bottom w:w="0" w:type="dxa"/>
              <w:right w:w="0" w:type="dxa"/>
            </w:tcMar>
          </w:tcPr>
          <w:p w14:paraId="0C652C2B"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1,60</w:t>
            </w:r>
          </w:p>
        </w:tc>
        <w:tc>
          <w:tcPr>
            <w:tcW w:w="1701" w:type="dxa"/>
            <w:shd w:val="solid" w:color="FFFFFF" w:fill="auto"/>
            <w:tcMar>
              <w:top w:w="0" w:type="dxa"/>
              <w:left w:w="0" w:type="dxa"/>
              <w:bottom w:w="0" w:type="dxa"/>
              <w:right w:w="0" w:type="dxa"/>
            </w:tcMar>
          </w:tcPr>
          <w:p w14:paraId="205C36C1"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1,70</w:t>
            </w:r>
          </w:p>
        </w:tc>
        <w:tc>
          <w:tcPr>
            <w:tcW w:w="1891" w:type="dxa"/>
            <w:shd w:val="solid" w:color="FFFFFF" w:fill="auto"/>
            <w:tcMar>
              <w:top w:w="0" w:type="dxa"/>
              <w:left w:w="0" w:type="dxa"/>
              <w:bottom w:w="0" w:type="dxa"/>
              <w:right w:w="0" w:type="dxa"/>
            </w:tcMar>
          </w:tcPr>
          <w:p w14:paraId="0CAD4862"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1,40</w:t>
            </w:r>
          </w:p>
        </w:tc>
        <w:tc>
          <w:tcPr>
            <w:tcW w:w="1958" w:type="dxa"/>
            <w:shd w:val="solid" w:color="FFFFFF" w:fill="auto"/>
            <w:tcMar>
              <w:top w:w="0" w:type="dxa"/>
              <w:left w:w="0" w:type="dxa"/>
              <w:bottom w:w="0" w:type="dxa"/>
              <w:right w:w="0" w:type="dxa"/>
            </w:tcMar>
          </w:tcPr>
          <w:p w14:paraId="6EBE88E7"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1,50</w:t>
            </w:r>
          </w:p>
        </w:tc>
      </w:tr>
      <w:tr w:rsidR="0088092F" w:rsidRPr="00624B90" w14:paraId="421C6E2F" w14:textId="77777777" w:rsidTr="008F26AE">
        <w:trPr>
          <w:jc w:val="center"/>
        </w:trPr>
        <w:tc>
          <w:tcPr>
            <w:tcW w:w="2008" w:type="dxa"/>
            <w:shd w:val="solid" w:color="FFFFFF" w:fill="auto"/>
            <w:tcMar>
              <w:top w:w="0" w:type="dxa"/>
              <w:left w:w="0" w:type="dxa"/>
              <w:bottom w:w="0" w:type="dxa"/>
              <w:right w:w="0" w:type="dxa"/>
            </w:tcMar>
          </w:tcPr>
          <w:p w14:paraId="200F84D3"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10</w:t>
            </w:r>
          </w:p>
        </w:tc>
        <w:tc>
          <w:tcPr>
            <w:tcW w:w="1685" w:type="dxa"/>
            <w:shd w:val="solid" w:color="FFFFFF" w:fill="auto"/>
            <w:tcMar>
              <w:top w:w="0" w:type="dxa"/>
              <w:left w:w="0" w:type="dxa"/>
              <w:bottom w:w="0" w:type="dxa"/>
              <w:right w:w="0" w:type="dxa"/>
            </w:tcMar>
          </w:tcPr>
          <w:p w14:paraId="0E675CFC"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2,00</w:t>
            </w:r>
          </w:p>
        </w:tc>
        <w:tc>
          <w:tcPr>
            <w:tcW w:w="1701" w:type="dxa"/>
            <w:shd w:val="solid" w:color="FFFFFF" w:fill="auto"/>
            <w:tcMar>
              <w:top w:w="0" w:type="dxa"/>
              <w:left w:w="0" w:type="dxa"/>
              <w:bottom w:w="0" w:type="dxa"/>
              <w:right w:w="0" w:type="dxa"/>
            </w:tcMar>
          </w:tcPr>
          <w:p w14:paraId="2E66EA38"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2,10</w:t>
            </w:r>
          </w:p>
        </w:tc>
        <w:tc>
          <w:tcPr>
            <w:tcW w:w="1891" w:type="dxa"/>
            <w:shd w:val="solid" w:color="FFFFFF" w:fill="auto"/>
            <w:tcMar>
              <w:top w:w="0" w:type="dxa"/>
              <w:left w:w="0" w:type="dxa"/>
              <w:bottom w:w="0" w:type="dxa"/>
              <w:right w:w="0" w:type="dxa"/>
            </w:tcMar>
          </w:tcPr>
          <w:p w14:paraId="3D342270"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1,80</w:t>
            </w:r>
          </w:p>
        </w:tc>
        <w:tc>
          <w:tcPr>
            <w:tcW w:w="1958" w:type="dxa"/>
            <w:shd w:val="solid" w:color="FFFFFF" w:fill="auto"/>
            <w:tcMar>
              <w:top w:w="0" w:type="dxa"/>
              <w:left w:w="0" w:type="dxa"/>
              <w:bottom w:w="0" w:type="dxa"/>
              <w:right w:w="0" w:type="dxa"/>
            </w:tcMar>
          </w:tcPr>
          <w:p w14:paraId="1419F017"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1,90</w:t>
            </w:r>
          </w:p>
        </w:tc>
      </w:tr>
      <w:tr w:rsidR="0088092F" w:rsidRPr="00624B90" w14:paraId="3B556C3F" w14:textId="77777777" w:rsidTr="008F26AE">
        <w:trPr>
          <w:jc w:val="center"/>
        </w:trPr>
        <w:tc>
          <w:tcPr>
            <w:tcW w:w="2008" w:type="dxa"/>
            <w:shd w:val="solid" w:color="FFFFFF" w:fill="auto"/>
            <w:tcMar>
              <w:top w:w="0" w:type="dxa"/>
              <w:left w:w="0" w:type="dxa"/>
              <w:bottom w:w="0" w:type="dxa"/>
              <w:right w:w="0" w:type="dxa"/>
            </w:tcMar>
          </w:tcPr>
          <w:p w14:paraId="57BBD405"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30</w:t>
            </w:r>
          </w:p>
        </w:tc>
        <w:tc>
          <w:tcPr>
            <w:tcW w:w="1685" w:type="dxa"/>
            <w:shd w:val="solid" w:color="FFFFFF" w:fill="auto"/>
            <w:tcMar>
              <w:top w:w="0" w:type="dxa"/>
              <w:left w:w="0" w:type="dxa"/>
              <w:bottom w:w="0" w:type="dxa"/>
              <w:right w:w="0" w:type="dxa"/>
            </w:tcMar>
          </w:tcPr>
          <w:p w14:paraId="5BC1A094"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2,60</w:t>
            </w:r>
          </w:p>
        </w:tc>
        <w:tc>
          <w:tcPr>
            <w:tcW w:w="1701" w:type="dxa"/>
            <w:shd w:val="solid" w:color="FFFFFF" w:fill="auto"/>
            <w:tcMar>
              <w:top w:w="0" w:type="dxa"/>
              <w:left w:w="0" w:type="dxa"/>
              <w:bottom w:w="0" w:type="dxa"/>
              <w:right w:w="0" w:type="dxa"/>
            </w:tcMar>
          </w:tcPr>
          <w:p w14:paraId="2E3A22A9"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2,70</w:t>
            </w:r>
          </w:p>
        </w:tc>
        <w:tc>
          <w:tcPr>
            <w:tcW w:w="1891" w:type="dxa"/>
            <w:shd w:val="solid" w:color="FFFFFF" w:fill="auto"/>
            <w:tcMar>
              <w:top w:w="0" w:type="dxa"/>
              <w:left w:w="0" w:type="dxa"/>
              <w:bottom w:w="0" w:type="dxa"/>
              <w:right w:w="0" w:type="dxa"/>
            </w:tcMar>
          </w:tcPr>
          <w:p w14:paraId="07507F85"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2,20</w:t>
            </w:r>
          </w:p>
        </w:tc>
        <w:tc>
          <w:tcPr>
            <w:tcW w:w="1958" w:type="dxa"/>
            <w:shd w:val="solid" w:color="FFFFFF" w:fill="auto"/>
            <w:tcMar>
              <w:top w:w="0" w:type="dxa"/>
              <w:left w:w="0" w:type="dxa"/>
              <w:bottom w:w="0" w:type="dxa"/>
              <w:right w:w="0" w:type="dxa"/>
            </w:tcMar>
          </w:tcPr>
          <w:p w14:paraId="3638C7CA"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2,30</w:t>
            </w:r>
          </w:p>
        </w:tc>
      </w:tr>
      <w:tr w:rsidR="0088092F" w:rsidRPr="00624B90" w14:paraId="628C65DF" w14:textId="77777777" w:rsidTr="008F26AE">
        <w:trPr>
          <w:jc w:val="center"/>
        </w:trPr>
        <w:tc>
          <w:tcPr>
            <w:tcW w:w="2008" w:type="dxa"/>
            <w:shd w:val="solid" w:color="FFFFFF" w:fill="auto"/>
            <w:tcMar>
              <w:top w:w="0" w:type="dxa"/>
              <w:left w:w="0" w:type="dxa"/>
              <w:bottom w:w="0" w:type="dxa"/>
              <w:right w:w="0" w:type="dxa"/>
            </w:tcMar>
          </w:tcPr>
          <w:p w14:paraId="57267AE3"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50</w:t>
            </w:r>
          </w:p>
        </w:tc>
        <w:tc>
          <w:tcPr>
            <w:tcW w:w="1685" w:type="dxa"/>
            <w:shd w:val="solid" w:color="FFFFFF" w:fill="auto"/>
            <w:tcMar>
              <w:top w:w="0" w:type="dxa"/>
              <w:left w:w="0" w:type="dxa"/>
              <w:bottom w:w="0" w:type="dxa"/>
              <w:right w:w="0" w:type="dxa"/>
            </w:tcMar>
          </w:tcPr>
          <w:p w14:paraId="7A4533AC"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3,20</w:t>
            </w:r>
          </w:p>
        </w:tc>
        <w:tc>
          <w:tcPr>
            <w:tcW w:w="1701" w:type="dxa"/>
            <w:shd w:val="solid" w:color="FFFFFF" w:fill="auto"/>
            <w:tcMar>
              <w:top w:w="0" w:type="dxa"/>
              <w:left w:w="0" w:type="dxa"/>
              <w:bottom w:w="0" w:type="dxa"/>
              <w:right w:w="0" w:type="dxa"/>
            </w:tcMar>
          </w:tcPr>
          <w:p w14:paraId="4BDC4C30"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3,30</w:t>
            </w:r>
          </w:p>
        </w:tc>
        <w:tc>
          <w:tcPr>
            <w:tcW w:w="1891" w:type="dxa"/>
            <w:shd w:val="solid" w:color="FFFFFF" w:fill="auto"/>
            <w:tcMar>
              <w:top w:w="0" w:type="dxa"/>
              <w:left w:w="0" w:type="dxa"/>
              <w:bottom w:w="0" w:type="dxa"/>
              <w:right w:w="0" w:type="dxa"/>
            </w:tcMar>
          </w:tcPr>
          <w:p w14:paraId="5D63AD45"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2,80</w:t>
            </w:r>
          </w:p>
        </w:tc>
        <w:tc>
          <w:tcPr>
            <w:tcW w:w="1958" w:type="dxa"/>
            <w:shd w:val="solid" w:color="FFFFFF" w:fill="auto"/>
            <w:tcMar>
              <w:top w:w="0" w:type="dxa"/>
              <w:left w:w="0" w:type="dxa"/>
              <w:bottom w:w="0" w:type="dxa"/>
              <w:right w:w="0" w:type="dxa"/>
            </w:tcMar>
          </w:tcPr>
          <w:p w14:paraId="53FB161E"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2,90</w:t>
            </w:r>
          </w:p>
        </w:tc>
      </w:tr>
      <w:tr w:rsidR="0088092F" w:rsidRPr="00624B90" w14:paraId="1C91AFE8" w14:textId="77777777" w:rsidTr="008F26AE">
        <w:trPr>
          <w:jc w:val="center"/>
        </w:trPr>
        <w:tc>
          <w:tcPr>
            <w:tcW w:w="2008" w:type="dxa"/>
            <w:shd w:val="solid" w:color="FFFFFF" w:fill="auto"/>
            <w:tcMar>
              <w:top w:w="0" w:type="dxa"/>
              <w:left w:w="0" w:type="dxa"/>
              <w:bottom w:w="0" w:type="dxa"/>
              <w:right w:w="0" w:type="dxa"/>
            </w:tcMar>
          </w:tcPr>
          <w:p w14:paraId="3F2D0835"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100</w:t>
            </w:r>
          </w:p>
        </w:tc>
        <w:tc>
          <w:tcPr>
            <w:tcW w:w="1685" w:type="dxa"/>
            <w:shd w:val="solid" w:color="FFFFFF" w:fill="auto"/>
            <w:tcMar>
              <w:top w:w="0" w:type="dxa"/>
              <w:left w:w="0" w:type="dxa"/>
              <w:bottom w:w="0" w:type="dxa"/>
              <w:right w:w="0" w:type="dxa"/>
            </w:tcMar>
          </w:tcPr>
          <w:p w14:paraId="3DA0BE2F"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4,00</w:t>
            </w:r>
          </w:p>
        </w:tc>
        <w:tc>
          <w:tcPr>
            <w:tcW w:w="1701" w:type="dxa"/>
            <w:shd w:val="solid" w:color="FFFFFF" w:fill="auto"/>
            <w:tcMar>
              <w:top w:w="0" w:type="dxa"/>
              <w:left w:w="0" w:type="dxa"/>
              <w:bottom w:w="0" w:type="dxa"/>
              <w:right w:w="0" w:type="dxa"/>
            </w:tcMar>
          </w:tcPr>
          <w:p w14:paraId="5AACDE40"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4,10</w:t>
            </w:r>
          </w:p>
        </w:tc>
        <w:tc>
          <w:tcPr>
            <w:tcW w:w="1891" w:type="dxa"/>
            <w:shd w:val="solid" w:color="FFFFFF" w:fill="auto"/>
            <w:tcMar>
              <w:top w:w="0" w:type="dxa"/>
              <w:left w:w="0" w:type="dxa"/>
              <w:bottom w:w="0" w:type="dxa"/>
              <w:right w:w="0" w:type="dxa"/>
            </w:tcMar>
          </w:tcPr>
          <w:p w14:paraId="34D71A89"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3,40</w:t>
            </w:r>
          </w:p>
        </w:tc>
        <w:tc>
          <w:tcPr>
            <w:tcW w:w="1958" w:type="dxa"/>
            <w:shd w:val="solid" w:color="FFFFFF" w:fill="auto"/>
            <w:tcMar>
              <w:top w:w="0" w:type="dxa"/>
              <w:left w:w="0" w:type="dxa"/>
              <w:bottom w:w="0" w:type="dxa"/>
              <w:right w:w="0" w:type="dxa"/>
            </w:tcMar>
          </w:tcPr>
          <w:p w14:paraId="3B21D914"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3,50</w:t>
            </w:r>
          </w:p>
        </w:tc>
      </w:tr>
      <w:tr w:rsidR="0088092F" w:rsidRPr="00624B90" w14:paraId="557BFC97" w14:textId="77777777" w:rsidTr="008F26AE">
        <w:trPr>
          <w:jc w:val="center"/>
        </w:trPr>
        <w:tc>
          <w:tcPr>
            <w:tcW w:w="2008" w:type="dxa"/>
            <w:shd w:val="solid" w:color="FFFFFF" w:fill="auto"/>
            <w:tcMar>
              <w:top w:w="0" w:type="dxa"/>
              <w:left w:w="0" w:type="dxa"/>
              <w:bottom w:w="0" w:type="dxa"/>
              <w:right w:w="0" w:type="dxa"/>
            </w:tcMar>
          </w:tcPr>
          <w:p w14:paraId="1C161061"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300</w:t>
            </w:r>
          </w:p>
        </w:tc>
        <w:tc>
          <w:tcPr>
            <w:tcW w:w="1685" w:type="dxa"/>
            <w:shd w:val="solid" w:color="FFFFFF" w:fill="auto"/>
            <w:tcMar>
              <w:top w:w="0" w:type="dxa"/>
              <w:left w:w="0" w:type="dxa"/>
              <w:bottom w:w="0" w:type="dxa"/>
              <w:right w:w="0" w:type="dxa"/>
            </w:tcMar>
          </w:tcPr>
          <w:p w14:paraId="157F1C74"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4,80</w:t>
            </w:r>
          </w:p>
        </w:tc>
        <w:tc>
          <w:tcPr>
            <w:tcW w:w="1701" w:type="dxa"/>
            <w:shd w:val="solid" w:color="FFFFFF" w:fill="auto"/>
            <w:tcMar>
              <w:top w:w="0" w:type="dxa"/>
              <w:left w:w="0" w:type="dxa"/>
              <w:bottom w:w="0" w:type="dxa"/>
              <w:right w:w="0" w:type="dxa"/>
            </w:tcMar>
          </w:tcPr>
          <w:p w14:paraId="48733EFE"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4,90</w:t>
            </w:r>
          </w:p>
        </w:tc>
        <w:tc>
          <w:tcPr>
            <w:tcW w:w="1891" w:type="dxa"/>
            <w:shd w:val="solid" w:color="FFFFFF" w:fill="auto"/>
            <w:tcMar>
              <w:top w:w="0" w:type="dxa"/>
              <w:left w:w="0" w:type="dxa"/>
              <w:bottom w:w="0" w:type="dxa"/>
              <w:right w:w="0" w:type="dxa"/>
            </w:tcMar>
          </w:tcPr>
          <w:p w14:paraId="0844809A"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4,00</w:t>
            </w:r>
          </w:p>
        </w:tc>
        <w:tc>
          <w:tcPr>
            <w:tcW w:w="1958" w:type="dxa"/>
            <w:shd w:val="solid" w:color="FFFFFF" w:fill="auto"/>
            <w:tcMar>
              <w:top w:w="0" w:type="dxa"/>
              <w:left w:w="0" w:type="dxa"/>
              <w:bottom w:w="0" w:type="dxa"/>
              <w:right w:w="0" w:type="dxa"/>
            </w:tcMar>
          </w:tcPr>
          <w:p w14:paraId="47063DC1"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4,10</w:t>
            </w:r>
          </w:p>
        </w:tc>
      </w:tr>
      <w:tr w:rsidR="0088092F" w:rsidRPr="00624B90" w14:paraId="4C983A2F" w14:textId="77777777" w:rsidTr="008F26AE">
        <w:trPr>
          <w:jc w:val="center"/>
        </w:trPr>
        <w:tc>
          <w:tcPr>
            <w:tcW w:w="2008" w:type="dxa"/>
            <w:shd w:val="solid" w:color="FFFFFF" w:fill="auto"/>
            <w:tcMar>
              <w:top w:w="0" w:type="dxa"/>
              <w:left w:w="0" w:type="dxa"/>
              <w:bottom w:w="0" w:type="dxa"/>
              <w:right w:w="0" w:type="dxa"/>
            </w:tcMar>
          </w:tcPr>
          <w:p w14:paraId="109600C7"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 500</w:t>
            </w:r>
          </w:p>
        </w:tc>
        <w:tc>
          <w:tcPr>
            <w:tcW w:w="1685" w:type="dxa"/>
            <w:shd w:val="solid" w:color="FFFFFF" w:fill="auto"/>
            <w:tcMar>
              <w:top w:w="0" w:type="dxa"/>
              <w:left w:w="0" w:type="dxa"/>
              <w:bottom w:w="0" w:type="dxa"/>
              <w:right w:w="0" w:type="dxa"/>
            </w:tcMar>
          </w:tcPr>
          <w:p w14:paraId="65A8968D"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5,80</w:t>
            </w:r>
          </w:p>
        </w:tc>
        <w:tc>
          <w:tcPr>
            <w:tcW w:w="1701" w:type="dxa"/>
            <w:shd w:val="solid" w:color="FFFFFF" w:fill="auto"/>
            <w:tcMar>
              <w:top w:w="0" w:type="dxa"/>
              <w:left w:w="0" w:type="dxa"/>
              <w:bottom w:w="0" w:type="dxa"/>
              <w:right w:w="0" w:type="dxa"/>
            </w:tcMar>
          </w:tcPr>
          <w:p w14:paraId="0FA48B46"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5,90</w:t>
            </w:r>
          </w:p>
        </w:tc>
        <w:tc>
          <w:tcPr>
            <w:tcW w:w="1891" w:type="dxa"/>
            <w:shd w:val="solid" w:color="FFFFFF" w:fill="auto"/>
            <w:tcMar>
              <w:top w:w="0" w:type="dxa"/>
              <w:left w:w="0" w:type="dxa"/>
              <w:bottom w:w="0" w:type="dxa"/>
              <w:right w:w="0" w:type="dxa"/>
            </w:tcMar>
          </w:tcPr>
          <w:p w14:paraId="367FAD0F"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4,80</w:t>
            </w:r>
          </w:p>
        </w:tc>
        <w:tc>
          <w:tcPr>
            <w:tcW w:w="1958" w:type="dxa"/>
            <w:shd w:val="solid" w:color="FFFFFF" w:fill="auto"/>
            <w:tcMar>
              <w:top w:w="0" w:type="dxa"/>
              <w:left w:w="0" w:type="dxa"/>
              <w:bottom w:w="0" w:type="dxa"/>
              <w:right w:w="0" w:type="dxa"/>
            </w:tcMar>
          </w:tcPr>
          <w:p w14:paraId="5B1EEDDE" w14:textId="77777777" w:rsidR="0088092F" w:rsidRPr="00624B90" w:rsidRDefault="0088092F" w:rsidP="008F26AE">
            <w:pPr>
              <w:spacing w:before="80" w:after="80"/>
              <w:ind w:right="-2" w:firstLine="567"/>
              <w:rPr>
                <w:color w:val="000000" w:themeColor="text1"/>
                <w:sz w:val="27"/>
                <w:szCs w:val="27"/>
              </w:rPr>
            </w:pPr>
            <w:r w:rsidRPr="00624B90">
              <w:rPr>
                <w:color w:val="000000" w:themeColor="text1"/>
                <w:sz w:val="27"/>
                <w:szCs w:val="27"/>
              </w:rPr>
              <w:t>4,90</w:t>
            </w:r>
          </w:p>
        </w:tc>
      </w:tr>
    </w:tbl>
    <w:p w14:paraId="06FD036E" w14:textId="77777777" w:rsidR="0088092F" w:rsidRPr="00624B90" w:rsidRDefault="0088092F" w:rsidP="0088092F">
      <w:pPr>
        <w:spacing w:before="120" w:line="360" w:lineRule="exact"/>
        <w:ind w:firstLine="567"/>
        <w:jc w:val="both"/>
        <w:rPr>
          <w:color w:val="000000" w:themeColor="text1"/>
          <w:sz w:val="28"/>
          <w:szCs w:val="28"/>
        </w:rPr>
      </w:pPr>
      <w:r w:rsidRPr="00624B90">
        <w:rPr>
          <w:color w:val="000000" w:themeColor="text1"/>
          <w:sz w:val="28"/>
          <w:szCs w:val="28"/>
        </w:rPr>
        <w:t>2.</w:t>
      </w:r>
      <w:r w:rsidR="00624B90" w:rsidRPr="00624B90">
        <w:rPr>
          <w:color w:val="000000" w:themeColor="text1"/>
          <w:sz w:val="28"/>
          <w:szCs w:val="28"/>
        </w:rPr>
        <w:t xml:space="preserve"> </w:t>
      </w:r>
      <w:r w:rsidRPr="00624B90">
        <w:rPr>
          <w:color w:val="000000" w:themeColor="text1"/>
          <w:sz w:val="28"/>
          <w:szCs w:val="28"/>
        </w:rPr>
        <w:t xml:space="preserve">Bảng hệ số theo quy mô diện tích và khu vực </w:t>
      </w:r>
      <w:r w:rsidRPr="00624B90">
        <w:rPr>
          <w:color w:val="000000" w:themeColor="text1"/>
          <w:sz w:val="28"/>
          <w:szCs w:val="28"/>
          <w:lang w:val="vi-VN"/>
        </w:rPr>
        <w:t>để điều chỉnh định mức kinh tế - kỹ thuật khi</w:t>
      </w:r>
      <w:r w:rsidRPr="00624B90">
        <w:rPr>
          <w:color w:val="000000" w:themeColor="text1"/>
          <w:sz w:val="28"/>
          <w:szCs w:val="28"/>
        </w:rPr>
        <w:t xml:space="preserve"> đ</w:t>
      </w:r>
      <w:r w:rsidRPr="00624B90">
        <w:rPr>
          <w:color w:val="000000" w:themeColor="text1"/>
          <w:sz w:val="28"/>
          <w:szCs w:val="28"/>
          <w:lang w:val="vi-VN"/>
        </w:rPr>
        <w:t>ịnh giá đất cụ thể theo phương pháp hệ số điều chỉnh giá đất</w:t>
      </w:r>
    </w:p>
    <w:p w14:paraId="33794B15" w14:textId="77777777" w:rsidR="0088092F" w:rsidRPr="00624B90" w:rsidRDefault="002E5A39" w:rsidP="0088092F">
      <w:pPr>
        <w:spacing w:before="120" w:line="340" w:lineRule="exact"/>
        <w:ind w:right="-2" w:firstLine="567"/>
        <w:jc w:val="center"/>
        <w:rPr>
          <w:color w:val="000000" w:themeColor="text1"/>
          <w:sz w:val="26"/>
          <w:szCs w:val="26"/>
        </w:rPr>
      </w:pPr>
      <w:r w:rsidRPr="00624B90">
        <w:rPr>
          <w:color w:val="000000" w:themeColor="text1"/>
          <w:sz w:val="26"/>
          <w:szCs w:val="26"/>
        </w:rPr>
        <w:t xml:space="preserve">                                                                                                        </w:t>
      </w:r>
      <w:r w:rsidR="0088092F" w:rsidRPr="00624B90">
        <w:rPr>
          <w:color w:val="000000" w:themeColor="text1"/>
          <w:sz w:val="26"/>
          <w:szCs w:val="26"/>
          <w:lang w:val="vi-VN"/>
        </w:rPr>
        <w:t>Bảng 0</w:t>
      </w:r>
      <w:r w:rsidR="0088092F" w:rsidRPr="00624B90">
        <w:rPr>
          <w:color w:val="000000" w:themeColor="text1"/>
          <w:sz w:val="26"/>
          <w:szCs w:val="26"/>
        </w:rPr>
        <w:t>2</w:t>
      </w:r>
    </w:p>
    <w:tbl>
      <w:tblPr>
        <w:tblW w:w="9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86"/>
        <w:gridCol w:w="3245"/>
        <w:gridCol w:w="3759"/>
      </w:tblGrid>
      <w:tr w:rsidR="0088092F" w:rsidRPr="00624B90" w14:paraId="14311833" w14:textId="77777777" w:rsidTr="008F26AE">
        <w:trPr>
          <w:trHeight w:val="1356"/>
          <w:tblHeader/>
          <w:jc w:val="center"/>
        </w:trPr>
        <w:tc>
          <w:tcPr>
            <w:tcW w:w="2186" w:type="dxa"/>
            <w:tcBorders>
              <w:top w:val="single" w:sz="4" w:space="0" w:color="auto"/>
              <w:left w:val="single" w:sz="4" w:space="0" w:color="auto"/>
              <w:right w:val="single" w:sz="4" w:space="0" w:color="auto"/>
            </w:tcBorders>
            <w:shd w:val="solid" w:color="FFFFFF" w:fill="auto"/>
            <w:tcMar>
              <w:top w:w="0" w:type="dxa"/>
              <w:left w:w="0" w:type="dxa"/>
              <w:bottom w:w="0" w:type="dxa"/>
              <w:right w:w="0" w:type="dxa"/>
            </w:tcMar>
            <w:vAlign w:val="center"/>
          </w:tcPr>
          <w:p w14:paraId="4F424057" w14:textId="77777777" w:rsidR="0088092F" w:rsidRPr="00624B90" w:rsidRDefault="002E5AED" w:rsidP="008F26AE">
            <w:pPr>
              <w:spacing w:before="80" w:after="80"/>
              <w:ind w:right="-2" w:hanging="24"/>
              <w:jc w:val="center"/>
              <w:rPr>
                <w:color w:val="000000" w:themeColor="text1"/>
                <w:sz w:val="27"/>
                <w:szCs w:val="27"/>
              </w:rPr>
            </w:pPr>
            <w:r>
              <w:rPr>
                <w:b/>
                <w:bCs/>
                <w:noProof/>
                <w:color w:val="000000" w:themeColor="text1"/>
                <w:sz w:val="27"/>
                <w:szCs w:val="27"/>
              </w:rPr>
              <mc:AlternateContent>
                <mc:Choice Requires="wps">
                  <w:drawing>
                    <wp:anchor distT="0" distB="0" distL="114300" distR="114300" simplePos="0" relativeHeight="251663360" behindDoc="0" locked="0" layoutInCell="1" allowOverlap="1" wp14:anchorId="35C72101" wp14:editId="3349FD81">
                      <wp:simplePos x="0" y="0"/>
                      <wp:positionH relativeFrom="column">
                        <wp:posOffset>-10160</wp:posOffset>
                      </wp:positionH>
                      <wp:positionV relativeFrom="paragraph">
                        <wp:posOffset>-635</wp:posOffset>
                      </wp:positionV>
                      <wp:extent cx="1402715" cy="909955"/>
                      <wp:effectExtent l="0" t="0" r="6985" b="4445"/>
                      <wp:wrapNone/>
                      <wp:docPr id="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2715" cy="909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747D49" id="AutoShape 17" o:spid="_x0000_s1026" type="#_x0000_t32" style="position:absolute;margin-left:-.8pt;margin-top:-.05pt;width:110.45pt;height:7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"/>
                  </w:pict>
                </mc:Fallback>
              </mc:AlternateContent>
            </w:r>
            <w:r w:rsidR="0088092F" w:rsidRPr="00624B90">
              <w:rPr>
                <w:color w:val="000000" w:themeColor="text1"/>
                <w:sz w:val="27"/>
                <w:szCs w:val="27"/>
              </w:rPr>
              <w:t>Khu vực</w:t>
            </w:r>
          </w:p>
          <w:p w14:paraId="3BAB3008" w14:textId="77777777" w:rsidR="0088092F" w:rsidRPr="00624B90" w:rsidRDefault="0088092F" w:rsidP="008F26AE">
            <w:pPr>
              <w:ind w:hanging="23"/>
              <w:rPr>
                <w:color w:val="000000" w:themeColor="text1"/>
                <w:sz w:val="27"/>
                <w:szCs w:val="27"/>
              </w:rPr>
            </w:pPr>
          </w:p>
          <w:p w14:paraId="315E885C" w14:textId="77777777" w:rsidR="0088092F" w:rsidRPr="00624B90" w:rsidRDefault="0088092F" w:rsidP="008F26AE">
            <w:pPr>
              <w:ind w:hanging="23"/>
              <w:rPr>
                <w:color w:val="000000" w:themeColor="text1"/>
                <w:sz w:val="27"/>
                <w:szCs w:val="27"/>
              </w:rPr>
            </w:pPr>
            <w:r w:rsidRPr="00624B90">
              <w:rPr>
                <w:color w:val="000000" w:themeColor="text1"/>
                <w:sz w:val="27"/>
                <w:szCs w:val="27"/>
              </w:rPr>
              <w:t>Diện tích</w:t>
            </w:r>
          </w:p>
          <w:p w14:paraId="12A20904" w14:textId="77777777" w:rsidR="0088092F" w:rsidRPr="00624B90" w:rsidRDefault="0088092F" w:rsidP="008F26AE">
            <w:pPr>
              <w:ind w:hanging="23"/>
              <w:rPr>
                <w:color w:val="000000" w:themeColor="text1"/>
                <w:sz w:val="27"/>
                <w:szCs w:val="27"/>
              </w:rPr>
            </w:pPr>
            <w:r w:rsidRPr="00624B90">
              <w:rPr>
                <w:color w:val="000000" w:themeColor="text1"/>
                <w:sz w:val="27"/>
                <w:szCs w:val="27"/>
              </w:rPr>
              <w:t xml:space="preserve"> (ha)</w:t>
            </w:r>
          </w:p>
        </w:tc>
        <w:tc>
          <w:tcPr>
            <w:tcW w:w="3245" w:type="dxa"/>
            <w:tcBorders>
              <w:left w:val="single" w:sz="4" w:space="0" w:color="auto"/>
            </w:tcBorders>
            <w:shd w:val="solid" w:color="FFFFFF" w:fill="auto"/>
            <w:tcMar>
              <w:top w:w="0" w:type="dxa"/>
              <w:left w:w="0" w:type="dxa"/>
              <w:bottom w:w="0" w:type="dxa"/>
              <w:right w:w="0" w:type="dxa"/>
            </w:tcMar>
          </w:tcPr>
          <w:p w14:paraId="6D409EE4" w14:textId="77777777" w:rsidR="0088092F" w:rsidRPr="00624B90" w:rsidRDefault="0088092F" w:rsidP="008F26AE">
            <w:pPr>
              <w:spacing w:before="80" w:after="80"/>
              <w:ind w:right="-2" w:firstLine="567"/>
              <w:jc w:val="center"/>
              <w:rPr>
                <w:color w:val="000000" w:themeColor="text1"/>
                <w:sz w:val="27"/>
                <w:szCs w:val="27"/>
              </w:rPr>
            </w:pPr>
          </w:p>
          <w:p w14:paraId="631C72C2" w14:textId="77777777" w:rsidR="0088092F" w:rsidRPr="00624B90" w:rsidRDefault="0088092F" w:rsidP="008F26AE">
            <w:pPr>
              <w:spacing w:before="80" w:after="80"/>
              <w:ind w:right="-2" w:firstLine="567"/>
              <w:jc w:val="center"/>
              <w:rPr>
                <w:color w:val="000000" w:themeColor="text1"/>
                <w:sz w:val="27"/>
                <w:szCs w:val="27"/>
              </w:rPr>
            </w:pPr>
            <w:r w:rsidRPr="00624B90">
              <w:rPr>
                <w:color w:val="000000" w:themeColor="text1"/>
                <w:sz w:val="27"/>
                <w:szCs w:val="27"/>
              </w:rPr>
              <w:t>Địa bàn xã</w:t>
            </w:r>
          </w:p>
        </w:tc>
        <w:tc>
          <w:tcPr>
            <w:tcW w:w="3759" w:type="dxa"/>
            <w:shd w:val="solid" w:color="FFFFFF" w:fill="auto"/>
            <w:tcMar>
              <w:top w:w="0" w:type="dxa"/>
              <w:left w:w="0" w:type="dxa"/>
              <w:bottom w:w="0" w:type="dxa"/>
              <w:right w:w="0" w:type="dxa"/>
            </w:tcMar>
            <w:vAlign w:val="center"/>
          </w:tcPr>
          <w:p w14:paraId="556B65E6" w14:textId="77777777" w:rsidR="0088092F" w:rsidRPr="00624B90" w:rsidRDefault="0088092F" w:rsidP="008F26AE">
            <w:pPr>
              <w:spacing w:before="80" w:after="80"/>
              <w:ind w:right="-2" w:firstLine="567"/>
              <w:jc w:val="center"/>
              <w:rPr>
                <w:color w:val="000000" w:themeColor="text1"/>
                <w:sz w:val="27"/>
                <w:szCs w:val="27"/>
              </w:rPr>
            </w:pPr>
            <w:r w:rsidRPr="00624B90">
              <w:rPr>
                <w:color w:val="000000" w:themeColor="text1"/>
                <w:sz w:val="27"/>
                <w:szCs w:val="27"/>
              </w:rPr>
              <w:t>Địa bàn thị trấn, phường</w:t>
            </w:r>
          </w:p>
        </w:tc>
      </w:tr>
      <w:tr w:rsidR="0088092F" w:rsidRPr="00624B90" w14:paraId="5442B69B" w14:textId="77777777" w:rsidTr="008F26AE">
        <w:trPr>
          <w:jc w:val="center"/>
        </w:trPr>
        <w:tc>
          <w:tcPr>
            <w:tcW w:w="2186" w:type="dxa"/>
            <w:tcBorders>
              <w:top w:val="single" w:sz="4" w:space="0" w:color="auto"/>
            </w:tcBorders>
            <w:shd w:val="solid" w:color="FFFFFF" w:fill="auto"/>
            <w:tcMar>
              <w:top w:w="0" w:type="dxa"/>
              <w:left w:w="0" w:type="dxa"/>
              <w:bottom w:w="0" w:type="dxa"/>
              <w:right w:w="0" w:type="dxa"/>
            </w:tcMar>
          </w:tcPr>
          <w:p w14:paraId="3A7A28BB"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 0,1</w:t>
            </w:r>
          </w:p>
        </w:tc>
        <w:tc>
          <w:tcPr>
            <w:tcW w:w="3245" w:type="dxa"/>
            <w:shd w:val="solid" w:color="FFFFFF" w:fill="auto"/>
            <w:tcMar>
              <w:top w:w="0" w:type="dxa"/>
              <w:left w:w="0" w:type="dxa"/>
              <w:bottom w:w="0" w:type="dxa"/>
              <w:right w:w="0" w:type="dxa"/>
            </w:tcMar>
          </w:tcPr>
          <w:p w14:paraId="7B795D5B"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0,50</w:t>
            </w:r>
          </w:p>
        </w:tc>
        <w:tc>
          <w:tcPr>
            <w:tcW w:w="3759" w:type="dxa"/>
            <w:shd w:val="solid" w:color="FFFFFF" w:fill="auto"/>
            <w:tcMar>
              <w:top w:w="0" w:type="dxa"/>
              <w:left w:w="0" w:type="dxa"/>
              <w:bottom w:w="0" w:type="dxa"/>
              <w:right w:w="0" w:type="dxa"/>
            </w:tcMar>
          </w:tcPr>
          <w:p w14:paraId="79FF5A93"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0,60</w:t>
            </w:r>
          </w:p>
        </w:tc>
      </w:tr>
      <w:tr w:rsidR="0088092F" w:rsidRPr="00624B90" w14:paraId="4685DCAF" w14:textId="77777777" w:rsidTr="008F26AE">
        <w:trPr>
          <w:jc w:val="center"/>
        </w:trPr>
        <w:tc>
          <w:tcPr>
            <w:tcW w:w="2186" w:type="dxa"/>
            <w:shd w:val="solid" w:color="FFFFFF" w:fill="auto"/>
            <w:tcMar>
              <w:top w:w="0" w:type="dxa"/>
              <w:left w:w="0" w:type="dxa"/>
              <w:bottom w:w="0" w:type="dxa"/>
              <w:right w:w="0" w:type="dxa"/>
            </w:tcMar>
          </w:tcPr>
          <w:p w14:paraId="1E64463B" w14:textId="77777777" w:rsidR="0088092F" w:rsidRPr="00624B90" w:rsidRDefault="002E5A39" w:rsidP="008F26AE">
            <w:pPr>
              <w:spacing w:before="80" w:after="80"/>
              <w:ind w:right="-2"/>
              <w:jc w:val="center"/>
              <w:rPr>
                <w:color w:val="000000" w:themeColor="text1"/>
                <w:sz w:val="27"/>
                <w:szCs w:val="27"/>
              </w:rPr>
            </w:pPr>
            <w:r w:rsidRPr="00624B90">
              <w:rPr>
                <w:color w:val="000000" w:themeColor="text1"/>
                <w:sz w:val="27"/>
                <w:szCs w:val="27"/>
              </w:rPr>
              <w:t xml:space="preserve"> </w:t>
            </w:r>
            <w:r w:rsidR="0088092F" w:rsidRPr="00624B90">
              <w:rPr>
                <w:color w:val="000000" w:themeColor="text1"/>
                <w:sz w:val="27"/>
                <w:szCs w:val="27"/>
              </w:rPr>
              <w:t>0,3</w:t>
            </w:r>
          </w:p>
        </w:tc>
        <w:tc>
          <w:tcPr>
            <w:tcW w:w="3245" w:type="dxa"/>
            <w:shd w:val="solid" w:color="FFFFFF" w:fill="auto"/>
            <w:tcMar>
              <w:top w:w="0" w:type="dxa"/>
              <w:left w:w="0" w:type="dxa"/>
              <w:bottom w:w="0" w:type="dxa"/>
              <w:right w:w="0" w:type="dxa"/>
            </w:tcMar>
          </w:tcPr>
          <w:p w14:paraId="07E70AD2"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0,65</w:t>
            </w:r>
          </w:p>
        </w:tc>
        <w:tc>
          <w:tcPr>
            <w:tcW w:w="3759" w:type="dxa"/>
            <w:shd w:val="solid" w:color="FFFFFF" w:fill="auto"/>
            <w:tcMar>
              <w:top w:w="0" w:type="dxa"/>
              <w:left w:w="0" w:type="dxa"/>
              <w:bottom w:w="0" w:type="dxa"/>
              <w:right w:w="0" w:type="dxa"/>
            </w:tcMar>
          </w:tcPr>
          <w:p w14:paraId="4596D568"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0,75</w:t>
            </w:r>
          </w:p>
        </w:tc>
      </w:tr>
      <w:tr w:rsidR="0088092F" w:rsidRPr="00624B90" w14:paraId="010B0BEB" w14:textId="77777777" w:rsidTr="008F26AE">
        <w:trPr>
          <w:jc w:val="center"/>
        </w:trPr>
        <w:tc>
          <w:tcPr>
            <w:tcW w:w="2186" w:type="dxa"/>
            <w:shd w:val="solid" w:color="FFFFFF" w:fill="auto"/>
            <w:tcMar>
              <w:top w:w="0" w:type="dxa"/>
              <w:left w:w="0" w:type="dxa"/>
              <w:bottom w:w="0" w:type="dxa"/>
              <w:right w:w="0" w:type="dxa"/>
            </w:tcMar>
          </w:tcPr>
          <w:p w14:paraId="1870009D"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0,5</w:t>
            </w:r>
          </w:p>
        </w:tc>
        <w:tc>
          <w:tcPr>
            <w:tcW w:w="3245" w:type="dxa"/>
            <w:shd w:val="solid" w:color="FFFFFF" w:fill="auto"/>
            <w:tcMar>
              <w:top w:w="0" w:type="dxa"/>
              <w:left w:w="0" w:type="dxa"/>
              <w:bottom w:w="0" w:type="dxa"/>
              <w:right w:w="0" w:type="dxa"/>
            </w:tcMar>
          </w:tcPr>
          <w:p w14:paraId="1BD4551D"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0,80</w:t>
            </w:r>
          </w:p>
        </w:tc>
        <w:tc>
          <w:tcPr>
            <w:tcW w:w="3759" w:type="dxa"/>
            <w:shd w:val="solid" w:color="FFFFFF" w:fill="auto"/>
            <w:tcMar>
              <w:top w:w="0" w:type="dxa"/>
              <w:left w:w="0" w:type="dxa"/>
              <w:bottom w:w="0" w:type="dxa"/>
              <w:right w:w="0" w:type="dxa"/>
            </w:tcMar>
          </w:tcPr>
          <w:p w14:paraId="3BD1F75A"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0,90</w:t>
            </w:r>
          </w:p>
        </w:tc>
      </w:tr>
      <w:tr w:rsidR="0088092F" w:rsidRPr="00624B90" w14:paraId="4CA5E20E" w14:textId="77777777" w:rsidTr="008F26AE">
        <w:trPr>
          <w:jc w:val="center"/>
        </w:trPr>
        <w:tc>
          <w:tcPr>
            <w:tcW w:w="2186" w:type="dxa"/>
            <w:shd w:val="solid" w:color="FFFFFF" w:fill="auto"/>
            <w:tcMar>
              <w:top w:w="0" w:type="dxa"/>
              <w:left w:w="0" w:type="dxa"/>
              <w:bottom w:w="0" w:type="dxa"/>
              <w:right w:w="0" w:type="dxa"/>
            </w:tcMar>
          </w:tcPr>
          <w:p w14:paraId="1FD4F025"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w:t>
            </w:r>
          </w:p>
        </w:tc>
        <w:tc>
          <w:tcPr>
            <w:tcW w:w="3245" w:type="dxa"/>
            <w:shd w:val="solid" w:color="FFFFFF" w:fill="auto"/>
            <w:tcMar>
              <w:top w:w="0" w:type="dxa"/>
              <w:left w:w="0" w:type="dxa"/>
              <w:bottom w:w="0" w:type="dxa"/>
              <w:right w:w="0" w:type="dxa"/>
            </w:tcMar>
          </w:tcPr>
          <w:p w14:paraId="470D70A4"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1,00</w:t>
            </w:r>
          </w:p>
        </w:tc>
        <w:tc>
          <w:tcPr>
            <w:tcW w:w="3759" w:type="dxa"/>
            <w:shd w:val="solid" w:color="FFFFFF" w:fill="auto"/>
            <w:tcMar>
              <w:top w:w="0" w:type="dxa"/>
              <w:left w:w="0" w:type="dxa"/>
              <w:bottom w:w="0" w:type="dxa"/>
              <w:right w:w="0" w:type="dxa"/>
            </w:tcMar>
          </w:tcPr>
          <w:p w14:paraId="69A72791"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1,10</w:t>
            </w:r>
          </w:p>
        </w:tc>
      </w:tr>
      <w:tr w:rsidR="0088092F" w:rsidRPr="00624B90" w14:paraId="65D79AA5" w14:textId="77777777" w:rsidTr="008F26AE">
        <w:trPr>
          <w:jc w:val="center"/>
        </w:trPr>
        <w:tc>
          <w:tcPr>
            <w:tcW w:w="2186" w:type="dxa"/>
            <w:shd w:val="solid" w:color="FFFFFF" w:fill="auto"/>
            <w:tcMar>
              <w:top w:w="0" w:type="dxa"/>
              <w:left w:w="0" w:type="dxa"/>
              <w:bottom w:w="0" w:type="dxa"/>
              <w:right w:w="0" w:type="dxa"/>
            </w:tcMar>
          </w:tcPr>
          <w:p w14:paraId="12DE2102"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lastRenderedPageBreak/>
              <w:t>3</w:t>
            </w:r>
          </w:p>
        </w:tc>
        <w:tc>
          <w:tcPr>
            <w:tcW w:w="3245" w:type="dxa"/>
            <w:shd w:val="solid" w:color="FFFFFF" w:fill="auto"/>
            <w:tcMar>
              <w:top w:w="0" w:type="dxa"/>
              <w:left w:w="0" w:type="dxa"/>
              <w:bottom w:w="0" w:type="dxa"/>
              <w:right w:w="0" w:type="dxa"/>
            </w:tcMar>
          </w:tcPr>
          <w:p w14:paraId="6EA50F1C"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1,20</w:t>
            </w:r>
          </w:p>
        </w:tc>
        <w:tc>
          <w:tcPr>
            <w:tcW w:w="3759" w:type="dxa"/>
            <w:shd w:val="solid" w:color="FFFFFF" w:fill="auto"/>
            <w:tcMar>
              <w:top w:w="0" w:type="dxa"/>
              <w:left w:w="0" w:type="dxa"/>
              <w:bottom w:w="0" w:type="dxa"/>
              <w:right w:w="0" w:type="dxa"/>
            </w:tcMar>
          </w:tcPr>
          <w:p w14:paraId="4D4186A7"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1,30</w:t>
            </w:r>
          </w:p>
        </w:tc>
      </w:tr>
      <w:tr w:rsidR="0088092F" w:rsidRPr="00624B90" w14:paraId="72AE3E9B" w14:textId="77777777" w:rsidTr="008F26AE">
        <w:trPr>
          <w:jc w:val="center"/>
        </w:trPr>
        <w:tc>
          <w:tcPr>
            <w:tcW w:w="2186" w:type="dxa"/>
            <w:shd w:val="solid" w:color="FFFFFF" w:fill="auto"/>
            <w:tcMar>
              <w:top w:w="0" w:type="dxa"/>
              <w:left w:w="0" w:type="dxa"/>
              <w:bottom w:w="0" w:type="dxa"/>
              <w:right w:w="0" w:type="dxa"/>
            </w:tcMar>
          </w:tcPr>
          <w:p w14:paraId="1B548DF3"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5</w:t>
            </w:r>
          </w:p>
        </w:tc>
        <w:tc>
          <w:tcPr>
            <w:tcW w:w="3245" w:type="dxa"/>
            <w:shd w:val="solid" w:color="FFFFFF" w:fill="auto"/>
            <w:tcMar>
              <w:top w:w="0" w:type="dxa"/>
              <w:left w:w="0" w:type="dxa"/>
              <w:bottom w:w="0" w:type="dxa"/>
              <w:right w:w="0" w:type="dxa"/>
            </w:tcMar>
          </w:tcPr>
          <w:p w14:paraId="15D66D3C"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1,40</w:t>
            </w:r>
          </w:p>
        </w:tc>
        <w:tc>
          <w:tcPr>
            <w:tcW w:w="3759" w:type="dxa"/>
            <w:shd w:val="solid" w:color="FFFFFF" w:fill="auto"/>
            <w:tcMar>
              <w:top w:w="0" w:type="dxa"/>
              <w:left w:w="0" w:type="dxa"/>
              <w:bottom w:w="0" w:type="dxa"/>
              <w:right w:w="0" w:type="dxa"/>
            </w:tcMar>
          </w:tcPr>
          <w:p w14:paraId="5E2954FC"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1,50</w:t>
            </w:r>
          </w:p>
        </w:tc>
      </w:tr>
      <w:tr w:rsidR="0088092F" w:rsidRPr="00624B90" w14:paraId="0ED47F6F" w14:textId="77777777" w:rsidTr="008F26AE">
        <w:trPr>
          <w:jc w:val="center"/>
        </w:trPr>
        <w:tc>
          <w:tcPr>
            <w:tcW w:w="2186" w:type="dxa"/>
            <w:shd w:val="solid" w:color="FFFFFF" w:fill="auto"/>
            <w:tcMar>
              <w:top w:w="0" w:type="dxa"/>
              <w:left w:w="0" w:type="dxa"/>
              <w:bottom w:w="0" w:type="dxa"/>
              <w:right w:w="0" w:type="dxa"/>
            </w:tcMar>
          </w:tcPr>
          <w:p w14:paraId="21A4B234"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10</w:t>
            </w:r>
          </w:p>
        </w:tc>
        <w:tc>
          <w:tcPr>
            <w:tcW w:w="3245" w:type="dxa"/>
            <w:shd w:val="solid" w:color="FFFFFF" w:fill="auto"/>
            <w:tcMar>
              <w:top w:w="0" w:type="dxa"/>
              <w:left w:w="0" w:type="dxa"/>
              <w:bottom w:w="0" w:type="dxa"/>
              <w:right w:w="0" w:type="dxa"/>
            </w:tcMar>
          </w:tcPr>
          <w:p w14:paraId="46552BF6"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1,60</w:t>
            </w:r>
          </w:p>
        </w:tc>
        <w:tc>
          <w:tcPr>
            <w:tcW w:w="3759" w:type="dxa"/>
            <w:shd w:val="solid" w:color="FFFFFF" w:fill="auto"/>
            <w:tcMar>
              <w:top w:w="0" w:type="dxa"/>
              <w:left w:w="0" w:type="dxa"/>
              <w:bottom w:w="0" w:type="dxa"/>
              <w:right w:w="0" w:type="dxa"/>
            </w:tcMar>
          </w:tcPr>
          <w:p w14:paraId="4C84699D"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1,70</w:t>
            </w:r>
          </w:p>
        </w:tc>
      </w:tr>
      <w:tr w:rsidR="0088092F" w:rsidRPr="00624B90" w14:paraId="2FAA60D7" w14:textId="77777777" w:rsidTr="008F26AE">
        <w:trPr>
          <w:jc w:val="center"/>
        </w:trPr>
        <w:tc>
          <w:tcPr>
            <w:tcW w:w="2186" w:type="dxa"/>
            <w:shd w:val="solid" w:color="FFFFFF" w:fill="auto"/>
            <w:tcMar>
              <w:top w:w="0" w:type="dxa"/>
              <w:left w:w="0" w:type="dxa"/>
              <w:bottom w:w="0" w:type="dxa"/>
              <w:right w:w="0" w:type="dxa"/>
            </w:tcMar>
          </w:tcPr>
          <w:p w14:paraId="09297F2C"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30</w:t>
            </w:r>
          </w:p>
        </w:tc>
        <w:tc>
          <w:tcPr>
            <w:tcW w:w="3245" w:type="dxa"/>
            <w:shd w:val="solid" w:color="FFFFFF" w:fill="auto"/>
            <w:tcMar>
              <w:top w:w="0" w:type="dxa"/>
              <w:left w:w="0" w:type="dxa"/>
              <w:bottom w:w="0" w:type="dxa"/>
              <w:right w:w="0" w:type="dxa"/>
            </w:tcMar>
          </w:tcPr>
          <w:p w14:paraId="18007728"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1,80</w:t>
            </w:r>
          </w:p>
        </w:tc>
        <w:tc>
          <w:tcPr>
            <w:tcW w:w="3759" w:type="dxa"/>
            <w:shd w:val="solid" w:color="FFFFFF" w:fill="auto"/>
            <w:tcMar>
              <w:top w:w="0" w:type="dxa"/>
              <w:left w:w="0" w:type="dxa"/>
              <w:bottom w:w="0" w:type="dxa"/>
              <w:right w:w="0" w:type="dxa"/>
            </w:tcMar>
          </w:tcPr>
          <w:p w14:paraId="64E7E789"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1,90</w:t>
            </w:r>
          </w:p>
        </w:tc>
      </w:tr>
      <w:tr w:rsidR="0088092F" w:rsidRPr="00624B90" w14:paraId="0E52C3D7" w14:textId="77777777" w:rsidTr="008F26AE">
        <w:trPr>
          <w:jc w:val="center"/>
        </w:trPr>
        <w:tc>
          <w:tcPr>
            <w:tcW w:w="2186" w:type="dxa"/>
            <w:shd w:val="solid" w:color="FFFFFF" w:fill="auto"/>
            <w:tcMar>
              <w:top w:w="0" w:type="dxa"/>
              <w:left w:w="0" w:type="dxa"/>
              <w:bottom w:w="0" w:type="dxa"/>
              <w:right w:w="0" w:type="dxa"/>
            </w:tcMar>
          </w:tcPr>
          <w:p w14:paraId="3651EB6D"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50</w:t>
            </w:r>
          </w:p>
        </w:tc>
        <w:tc>
          <w:tcPr>
            <w:tcW w:w="3245" w:type="dxa"/>
            <w:shd w:val="solid" w:color="FFFFFF" w:fill="auto"/>
            <w:tcMar>
              <w:top w:w="0" w:type="dxa"/>
              <w:left w:w="0" w:type="dxa"/>
              <w:bottom w:w="0" w:type="dxa"/>
              <w:right w:w="0" w:type="dxa"/>
            </w:tcMar>
          </w:tcPr>
          <w:p w14:paraId="7FC18DD5"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2,00</w:t>
            </w:r>
          </w:p>
        </w:tc>
        <w:tc>
          <w:tcPr>
            <w:tcW w:w="3759" w:type="dxa"/>
            <w:shd w:val="solid" w:color="FFFFFF" w:fill="auto"/>
            <w:tcMar>
              <w:top w:w="0" w:type="dxa"/>
              <w:left w:w="0" w:type="dxa"/>
              <w:bottom w:w="0" w:type="dxa"/>
              <w:right w:w="0" w:type="dxa"/>
            </w:tcMar>
          </w:tcPr>
          <w:p w14:paraId="3F6B3165"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2,10</w:t>
            </w:r>
          </w:p>
        </w:tc>
      </w:tr>
      <w:tr w:rsidR="0088092F" w:rsidRPr="00624B90" w14:paraId="5E409EAF" w14:textId="77777777" w:rsidTr="008F26AE">
        <w:trPr>
          <w:jc w:val="center"/>
        </w:trPr>
        <w:tc>
          <w:tcPr>
            <w:tcW w:w="2186" w:type="dxa"/>
            <w:shd w:val="solid" w:color="FFFFFF" w:fill="auto"/>
            <w:tcMar>
              <w:top w:w="0" w:type="dxa"/>
              <w:left w:w="0" w:type="dxa"/>
              <w:bottom w:w="0" w:type="dxa"/>
              <w:right w:w="0" w:type="dxa"/>
            </w:tcMar>
          </w:tcPr>
          <w:p w14:paraId="182FC1E9"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100</w:t>
            </w:r>
          </w:p>
        </w:tc>
        <w:tc>
          <w:tcPr>
            <w:tcW w:w="3245" w:type="dxa"/>
            <w:shd w:val="solid" w:color="FFFFFF" w:fill="auto"/>
            <w:tcMar>
              <w:top w:w="0" w:type="dxa"/>
              <w:left w:w="0" w:type="dxa"/>
              <w:bottom w:w="0" w:type="dxa"/>
              <w:right w:w="0" w:type="dxa"/>
            </w:tcMar>
          </w:tcPr>
          <w:p w14:paraId="7B2EC0F6"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2,20</w:t>
            </w:r>
          </w:p>
        </w:tc>
        <w:tc>
          <w:tcPr>
            <w:tcW w:w="3759" w:type="dxa"/>
            <w:shd w:val="solid" w:color="FFFFFF" w:fill="auto"/>
            <w:tcMar>
              <w:top w:w="0" w:type="dxa"/>
              <w:left w:w="0" w:type="dxa"/>
              <w:bottom w:w="0" w:type="dxa"/>
              <w:right w:w="0" w:type="dxa"/>
            </w:tcMar>
          </w:tcPr>
          <w:p w14:paraId="4BAD9BD9"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2,30</w:t>
            </w:r>
          </w:p>
        </w:tc>
      </w:tr>
      <w:tr w:rsidR="0088092F" w:rsidRPr="00624B90" w14:paraId="16DCEA32" w14:textId="77777777" w:rsidTr="008F26AE">
        <w:trPr>
          <w:jc w:val="center"/>
        </w:trPr>
        <w:tc>
          <w:tcPr>
            <w:tcW w:w="2186" w:type="dxa"/>
            <w:shd w:val="solid" w:color="FFFFFF" w:fill="auto"/>
            <w:tcMar>
              <w:top w:w="0" w:type="dxa"/>
              <w:left w:w="0" w:type="dxa"/>
              <w:bottom w:w="0" w:type="dxa"/>
              <w:right w:w="0" w:type="dxa"/>
            </w:tcMar>
          </w:tcPr>
          <w:p w14:paraId="70148B05"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300</w:t>
            </w:r>
          </w:p>
        </w:tc>
        <w:tc>
          <w:tcPr>
            <w:tcW w:w="3245" w:type="dxa"/>
            <w:shd w:val="solid" w:color="FFFFFF" w:fill="auto"/>
            <w:tcMar>
              <w:top w:w="0" w:type="dxa"/>
              <w:left w:w="0" w:type="dxa"/>
              <w:bottom w:w="0" w:type="dxa"/>
              <w:right w:w="0" w:type="dxa"/>
            </w:tcMar>
          </w:tcPr>
          <w:p w14:paraId="5F262AC9"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2,40</w:t>
            </w:r>
          </w:p>
        </w:tc>
        <w:tc>
          <w:tcPr>
            <w:tcW w:w="3759" w:type="dxa"/>
            <w:shd w:val="solid" w:color="FFFFFF" w:fill="auto"/>
            <w:tcMar>
              <w:top w:w="0" w:type="dxa"/>
              <w:left w:w="0" w:type="dxa"/>
              <w:bottom w:w="0" w:type="dxa"/>
              <w:right w:w="0" w:type="dxa"/>
            </w:tcMar>
          </w:tcPr>
          <w:p w14:paraId="5644577B"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2,50</w:t>
            </w:r>
          </w:p>
        </w:tc>
      </w:tr>
      <w:tr w:rsidR="0088092F" w:rsidRPr="00624B90" w14:paraId="3BDFD8F0" w14:textId="77777777" w:rsidTr="008F26AE">
        <w:trPr>
          <w:jc w:val="center"/>
        </w:trPr>
        <w:tc>
          <w:tcPr>
            <w:tcW w:w="2186" w:type="dxa"/>
            <w:shd w:val="solid" w:color="FFFFFF" w:fill="auto"/>
            <w:tcMar>
              <w:top w:w="0" w:type="dxa"/>
              <w:left w:w="0" w:type="dxa"/>
              <w:bottom w:w="0" w:type="dxa"/>
              <w:right w:w="0" w:type="dxa"/>
            </w:tcMar>
          </w:tcPr>
          <w:p w14:paraId="341131D8"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500</w:t>
            </w:r>
          </w:p>
        </w:tc>
        <w:tc>
          <w:tcPr>
            <w:tcW w:w="3245" w:type="dxa"/>
            <w:shd w:val="solid" w:color="FFFFFF" w:fill="auto"/>
            <w:tcMar>
              <w:top w:w="0" w:type="dxa"/>
              <w:left w:w="0" w:type="dxa"/>
              <w:bottom w:w="0" w:type="dxa"/>
              <w:right w:w="0" w:type="dxa"/>
            </w:tcMar>
          </w:tcPr>
          <w:p w14:paraId="12B1EF5B"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2,60</w:t>
            </w:r>
          </w:p>
        </w:tc>
        <w:tc>
          <w:tcPr>
            <w:tcW w:w="3759" w:type="dxa"/>
            <w:shd w:val="solid" w:color="FFFFFF" w:fill="auto"/>
            <w:tcMar>
              <w:top w:w="0" w:type="dxa"/>
              <w:left w:w="0" w:type="dxa"/>
              <w:bottom w:w="0" w:type="dxa"/>
              <w:right w:w="0" w:type="dxa"/>
            </w:tcMar>
          </w:tcPr>
          <w:p w14:paraId="4F383F43"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2,70</w:t>
            </w:r>
          </w:p>
        </w:tc>
      </w:tr>
      <w:tr w:rsidR="0088092F" w:rsidRPr="00624B90" w14:paraId="7AD0CFB4" w14:textId="77777777" w:rsidTr="008F26AE">
        <w:trPr>
          <w:jc w:val="center"/>
        </w:trPr>
        <w:tc>
          <w:tcPr>
            <w:tcW w:w="2186" w:type="dxa"/>
            <w:shd w:val="solid" w:color="FFFFFF" w:fill="auto"/>
            <w:tcMar>
              <w:top w:w="0" w:type="dxa"/>
              <w:left w:w="0" w:type="dxa"/>
              <w:bottom w:w="0" w:type="dxa"/>
              <w:right w:w="0" w:type="dxa"/>
            </w:tcMar>
          </w:tcPr>
          <w:p w14:paraId="159242BC"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1.000</w:t>
            </w:r>
          </w:p>
        </w:tc>
        <w:tc>
          <w:tcPr>
            <w:tcW w:w="3245" w:type="dxa"/>
            <w:shd w:val="solid" w:color="FFFFFF" w:fill="auto"/>
            <w:tcMar>
              <w:top w:w="0" w:type="dxa"/>
              <w:left w:w="0" w:type="dxa"/>
              <w:bottom w:w="0" w:type="dxa"/>
              <w:right w:w="0" w:type="dxa"/>
            </w:tcMar>
          </w:tcPr>
          <w:p w14:paraId="2716EE14"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2,80</w:t>
            </w:r>
          </w:p>
        </w:tc>
        <w:tc>
          <w:tcPr>
            <w:tcW w:w="3759" w:type="dxa"/>
            <w:shd w:val="solid" w:color="FFFFFF" w:fill="auto"/>
            <w:tcMar>
              <w:top w:w="0" w:type="dxa"/>
              <w:left w:w="0" w:type="dxa"/>
              <w:bottom w:w="0" w:type="dxa"/>
              <w:right w:w="0" w:type="dxa"/>
            </w:tcMar>
          </w:tcPr>
          <w:p w14:paraId="35B84F8E"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2,90</w:t>
            </w:r>
          </w:p>
        </w:tc>
      </w:tr>
      <w:tr w:rsidR="0088092F" w:rsidRPr="00624B90" w14:paraId="331B007B" w14:textId="77777777" w:rsidTr="008F26AE">
        <w:trPr>
          <w:jc w:val="center"/>
        </w:trPr>
        <w:tc>
          <w:tcPr>
            <w:tcW w:w="2186" w:type="dxa"/>
            <w:shd w:val="solid" w:color="FFFFFF" w:fill="auto"/>
            <w:tcMar>
              <w:top w:w="0" w:type="dxa"/>
              <w:left w:w="0" w:type="dxa"/>
              <w:bottom w:w="0" w:type="dxa"/>
              <w:right w:w="0" w:type="dxa"/>
            </w:tcMar>
          </w:tcPr>
          <w:p w14:paraId="37BD136B"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3.000</w:t>
            </w:r>
          </w:p>
        </w:tc>
        <w:tc>
          <w:tcPr>
            <w:tcW w:w="3245" w:type="dxa"/>
            <w:shd w:val="solid" w:color="FFFFFF" w:fill="auto"/>
            <w:tcMar>
              <w:top w:w="0" w:type="dxa"/>
              <w:left w:w="0" w:type="dxa"/>
              <w:bottom w:w="0" w:type="dxa"/>
              <w:right w:w="0" w:type="dxa"/>
            </w:tcMar>
          </w:tcPr>
          <w:p w14:paraId="6B9EC06B"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3,00</w:t>
            </w:r>
          </w:p>
        </w:tc>
        <w:tc>
          <w:tcPr>
            <w:tcW w:w="3759" w:type="dxa"/>
            <w:shd w:val="solid" w:color="FFFFFF" w:fill="auto"/>
            <w:tcMar>
              <w:top w:w="0" w:type="dxa"/>
              <w:left w:w="0" w:type="dxa"/>
              <w:bottom w:w="0" w:type="dxa"/>
              <w:right w:w="0" w:type="dxa"/>
            </w:tcMar>
          </w:tcPr>
          <w:p w14:paraId="4448ACD3"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3,10</w:t>
            </w:r>
          </w:p>
        </w:tc>
      </w:tr>
      <w:tr w:rsidR="0088092F" w:rsidRPr="00624B90" w14:paraId="74FB369A" w14:textId="77777777" w:rsidTr="008F26AE">
        <w:trPr>
          <w:jc w:val="center"/>
        </w:trPr>
        <w:tc>
          <w:tcPr>
            <w:tcW w:w="2186" w:type="dxa"/>
            <w:shd w:val="solid" w:color="FFFFFF" w:fill="auto"/>
            <w:tcMar>
              <w:top w:w="0" w:type="dxa"/>
              <w:left w:w="0" w:type="dxa"/>
              <w:bottom w:w="0" w:type="dxa"/>
              <w:right w:w="0" w:type="dxa"/>
            </w:tcMar>
          </w:tcPr>
          <w:p w14:paraId="2DEE42C1"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 5.000</w:t>
            </w:r>
          </w:p>
        </w:tc>
        <w:tc>
          <w:tcPr>
            <w:tcW w:w="3245" w:type="dxa"/>
            <w:shd w:val="solid" w:color="FFFFFF" w:fill="auto"/>
            <w:tcMar>
              <w:top w:w="0" w:type="dxa"/>
              <w:left w:w="0" w:type="dxa"/>
              <w:bottom w:w="0" w:type="dxa"/>
              <w:right w:w="0" w:type="dxa"/>
            </w:tcMar>
          </w:tcPr>
          <w:p w14:paraId="2883B850"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3,20</w:t>
            </w:r>
          </w:p>
        </w:tc>
        <w:tc>
          <w:tcPr>
            <w:tcW w:w="3759" w:type="dxa"/>
            <w:shd w:val="solid" w:color="FFFFFF" w:fill="auto"/>
            <w:tcMar>
              <w:top w:w="0" w:type="dxa"/>
              <w:left w:w="0" w:type="dxa"/>
              <w:bottom w:w="0" w:type="dxa"/>
              <w:right w:w="0" w:type="dxa"/>
            </w:tcMar>
          </w:tcPr>
          <w:p w14:paraId="60429281" w14:textId="77777777" w:rsidR="0088092F" w:rsidRPr="00624B90" w:rsidRDefault="0088092F" w:rsidP="008F26AE">
            <w:pPr>
              <w:spacing w:before="80" w:after="80"/>
              <w:ind w:right="-2"/>
              <w:jc w:val="center"/>
              <w:rPr>
                <w:color w:val="000000" w:themeColor="text1"/>
                <w:sz w:val="27"/>
                <w:szCs w:val="27"/>
              </w:rPr>
            </w:pPr>
            <w:r w:rsidRPr="00624B90">
              <w:rPr>
                <w:color w:val="000000" w:themeColor="text1"/>
                <w:sz w:val="27"/>
                <w:szCs w:val="27"/>
              </w:rPr>
              <w:t>3,30</w:t>
            </w:r>
          </w:p>
        </w:tc>
      </w:tr>
    </w:tbl>
    <w:p w14:paraId="646AA6AF" w14:textId="77777777" w:rsidR="0088092F" w:rsidRPr="00624B90" w:rsidRDefault="0088092F" w:rsidP="0088092F">
      <w:pPr>
        <w:tabs>
          <w:tab w:val="left" w:pos="9356"/>
        </w:tabs>
        <w:spacing w:before="60" w:line="360" w:lineRule="exact"/>
        <w:ind w:right="-2" w:firstLine="567"/>
        <w:jc w:val="both"/>
        <w:rPr>
          <w:b/>
          <w:i/>
          <w:color w:val="000000" w:themeColor="text1"/>
          <w:sz w:val="28"/>
          <w:szCs w:val="28"/>
        </w:rPr>
      </w:pPr>
      <w:r w:rsidRPr="00624B90">
        <w:rPr>
          <w:b/>
          <w:i/>
          <w:color w:val="000000" w:themeColor="text1"/>
          <w:sz w:val="28"/>
          <w:szCs w:val="28"/>
        </w:rPr>
        <w:t>Ghi chú:</w:t>
      </w:r>
    </w:p>
    <w:p w14:paraId="6A896169" w14:textId="77777777" w:rsidR="0088092F" w:rsidRPr="00624B90" w:rsidRDefault="0088092F" w:rsidP="0088092F">
      <w:pPr>
        <w:tabs>
          <w:tab w:val="left" w:pos="9356"/>
        </w:tabs>
        <w:spacing w:before="60" w:line="360" w:lineRule="exact"/>
        <w:ind w:right="-2" w:firstLine="567"/>
        <w:jc w:val="both"/>
        <w:rPr>
          <w:color w:val="000000" w:themeColor="text1"/>
          <w:sz w:val="28"/>
          <w:szCs w:val="28"/>
        </w:rPr>
      </w:pPr>
      <w:r w:rsidRPr="00624B90">
        <w:rPr>
          <w:color w:val="000000" w:themeColor="text1"/>
          <w:sz w:val="28"/>
          <w:szCs w:val="28"/>
        </w:rPr>
        <w:t>a) Hệ số theo quy mô diện tích và khu vực quy định tại các Bảng 01 và Bảng 02 được tính theo phương pháp nội suy.</w:t>
      </w:r>
    </w:p>
    <w:p w14:paraId="336AF12E" w14:textId="77777777" w:rsidR="0088092F" w:rsidRPr="00624B90" w:rsidRDefault="002E5A39" w:rsidP="0088092F">
      <w:pPr>
        <w:tabs>
          <w:tab w:val="left" w:pos="9356"/>
        </w:tabs>
        <w:spacing w:before="60" w:line="360" w:lineRule="exact"/>
        <w:ind w:right="-2" w:firstLine="567"/>
        <w:jc w:val="both"/>
        <w:rPr>
          <w:color w:val="000000" w:themeColor="text1"/>
          <w:sz w:val="28"/>
          <w:szCs w:val="28"/>
        </w:rPr>
      </w:pPr>
      <w:r w:rsidRPr="00624B90">
        <w:rPr>
          <w:color w:val="000000" w:themeColor="text1"/>
          <w:sz w:val="28"/>
          <w:szCs w:val="28"/>
        </w:rPr>
        <w:t xml:space="preserve">b) </w:t>
      </w:r>
      <w:r w:rsidR="0088092F" w:rsidRPr="00624B90">
        <w:rPr>
          <w:color w:val="000000" w:themeColor="text1"/>
          <w:sz w:val="28"/>
          <w:szCs w:val="28"/>
        </w:rPr>
        <w:t>Thửa đất hoặc khu đất, khu vực định giá đất nằm trên địa bàn từ 02 xã, phường, thị trấn trở lên thì tính theo xã, phường, thị trấn có diện tích thửa đất hoặc khu đất, khu vực định giá đất lớn nhất.</w:t>
      </w:r>
    </w:p>
    <w:p w14:paraId="28B34B1A" w14:textId="77777777" w:rsidR="0088092F" w:rsidRPr="00624B90" w:rsidRDefault="0088092F" w:rsidP="0088092F">
      <w:pPr>
        <w:spacing w:after="120"/>
        <w:ind w:right="-2" w:firstLine="567"/>
        <w:jc w:val="center"/>
        <w:rPr>
          <w:b/>
          <w:bCs/>
          <w:color w:val="000000" w:themeColor="text1"/>
          <w:sz w:val="28"/>
          <w:szCs w:val="28"/>
        </w:rPr>
      </w:pPr>
      <w:bookmarkStart w:id="4" w:name="chuong_2"/>
    </w:p>
    <w:p w14:paraId="0154F2AD" w14:textId="77777777" w:rsidR="0088092F" w:rsidRPr="00624B90" w:rsidRDefault="0088092F" w:rsidP="0088092F">
      <w:pPr>
        <w:jc w:val="center"/>
        <w:rPr>
          <w:b/>
          <w:bCs/>
          <w:color w:val="000000" w:themeColor="text1"/>
          <w:sz w:val="28"/>
          <w:szCs w:val="28"/>
        </w:rPr>
      </w:pPr>
      <w:bookmarkStart w:id="5" w:name="chuong_1_1"/>
      <w:bookmarkEnd w:id="4"/>
      <w:r w:rsidRPr="00624B90">
        <w:rPr>
          <w:b/>
          <w:bCs/>
          <w:color w:val="000000" w:themeColor="text1"/>
          <w:sz w:val="28"/>
          <w:szCs w:val="28"/>
        </w:rPr>
        <w:t>Chương I</w:t>
      </w:r>
      <w:bookmarkEnd w:id="5"/>
      <w:r w:rsidRPr="00624B90">
        <w:rPr>
          <w:b/>
          <w:bCs/>
          <w:color w:val="000000" w:themeColor="text1"/>
          <w:sz w:val="28"/>
          <w:szCs w:val="28"/>
        </w:rPr>
        <w:t>I</w:t>
      </w:r>
    </w:p>
    <w:p w14:paraId="32EE7C3D" w14:textId="77777777" w:rsidR="0088092F" w:rsidRPr="00624B90" w:rsidRDefault="0088092F" w:rsidP="0088092F">
      <w:pPr>
        <w:jc w:val="center"/>
        <w:rPr>
          <w:b/>
          <w:bCs/>
          <w:color w:val="000000" w:themeColor="text1"/>
          <w:sz w:val="28"/>
          <w:szCs w:val="28"/>
        </w:rPr>
      </w:pPr>
      <w:r w:rsidRPr="00624B90">
        <w:rPr>
          <w:b/>
          <w:bCs/>
          <w:color w:val="000000" w:themeColor="text1"/>
          <w:sz w:val="28"/>
          <w:szCs w:val="28"/>
        </w:rPr>
        <w:t>ĐỊNH MỨC KINH TẾ - KỸ THUẬT</w:t>
      </w:r>
    </w:p>
    <w:p w14:paraId="0220FC25" w14:textId="77777777" w:rsidR="0088092F" w:rsidRPr="00624B90" w:rsidRDefault="0088092F" w:rsidP="0088092F">
      <w:pPr>
        <w:spacing w:before="120"/>
        <w:ind w:right="-2" w:firstLine="567"/>
        <w:jc w:val="both"/>
        <w:rPr>
          <w:bCs/>
          <w:color w:val="000000" w:themeColor="text1"/>
          <w:sz w:val="28"/>
          <w:szCs w:val="28"/>
        </w:rPr>
      </w:pPr>
      <w:r w:rsidRPr="00624B90">
        <w:rPr>
          <w:b/>
          <w:bCs/>
          <w:color w:val="000000" w:themeColor="text1"/>
          <w:sz w:val="28"/>
          <w:szCs w:val="28"/>
        </w:rPr>
        <w:t>Điều 5</w:t>
      </w:r>
      <w:r w:rsidRPr="00624B90">
        <w:rPr>
          <w:bCs/>
          <w:color w:val="000000" w:themeColor="text1"/>
          <w:sz w:val="28"/>
          <w:szCs w:val="28"/>
        </w:rPr>
        <w:t>. Định mức kinh tế - kỹ thuật xây dựng</w:t>
      </w:r>
      <w:r w:rsidR="002E5A39" w:rsidRPr="00624B90">
        <w:rPr>
          <w:bCs/>
          <w:color w:val="000000" w:themeColor="text1"/>
          <w:sz w:val="28"/>
          <w:szCs w:val="28"/>
        </w:rPr>
        <w:t xml:space="preserve"> </w:t>
      </w:r>
      <w:r w:rsidRPr="00624B90">
        <w:rPr>
          <w:bCs/>
          <w:color w:val="000000" w:themeColor="text1"/>
          <w:sz w:val="28"/>
          <w:szCs w:val="28"/>
        </w:rPr>
        <w:t>bảng giá đất theo khu vực, vị trí đất (Chi tiết tại Phụ lục I ban hành kèm theo Quyết định này).</w:t>
      </w:r>
    </w:p>
    <w:p w14:paraId="4675B719" w14:textId="77777777" w:rsidR="0088092F" w:rsidRPr="00624B90" w:rsidRDefault="0088092F" w:rsidP="0088092F">
      <w:pPr>
        <w:spacing w:before="120"/>
        <w:ind w:right="-2" w:firstLine="567"/>
        <w:jc w:val="both"/>
        <w:rPr>
          <w:bCs/>
          <w:color w:val="000000" w:themeColor="text1"/>
          <w:sz w:val="28"/>
          <w:szCs w:val="28"/>
        </w:rPr>
      </w:pPr>
      <w:r w:rsidRPr="00624B90">
        <w:rPr>
          <w:b/>
          <w:bCs/>
          <w:color w:val="000000" w:themeColor="text1"/>
          <w:sz w:val="28"/>
          <w:szCs w:val="28"/>
        </w:rPr>
        <w:t>Điều 6</w:t>
      </w:r>
      <w:r w:rsidRPr="00624B90">
        <w:rPr>
          <w:bCs/>
          <w:color w:val="000000" w:themeColor="text1"/>
          <w:sz w:val="28"/>
          <w:szCs w:val="28"/>
        </w:rPr>
        <w:t>. Định mức kinh tế - kỹ thuật định giá đất cụ thể theo các phương pháp so sánh, thu nhập và thặng dư (Chi tiết tại Phụ lục II ban hành kèm theo Quyết định này).</w:t>
      </w:r>
    </w:p>
    <w:p w14:paraId="2CFE1D41" w14:textId="77777777" w:rsidR="003A631B" w:rsidRPr="00624B90" w:rsidRDefault="0088092F" w:rsidP="00EB5C1C">
      <w:pPr>
        <w:spacing w:before="120"/>
        <w:ind w:right="-2" w:firstLine="567"/>
        <w:jc w:val="both"/>
        <w:rPr>
          <w:color w:val="000000" w:themeColor="text1"/>
          <w:sz w:val="28"/>
          <w:szCs w:val="28"/>
        </w:rPr>
      </w:pPr>
      <w:r w:rsidRPr="00624B90">
        <w:rPr>
          <w:b/>
          <w:bCs/>
          <w:color w:val="000000" w:themeColor="text1"/>
          <w:sz w:val="28"/>
          <w:szCs w:val="28"/>
        </w:rPr>
        <w:t>Điều 7</w:t>
      </w:r>
      <w:r w:rsidRPr="00624B90">
        <w:rPr>
          <w:bCs/>
          <w:color w:val="000000" w:themeColor="text1"/>
          <w:sz w:val="28"/>
          <w:szCs w:val="28"/>
        </w:rPr>
        <w:t>.</w:t>
      </w:r>
      <w:r w:rsidR="002E5A39" w:rsidRPr="00624B90">
        <w:rPr>
          <w:bCs/>
          <w:color w:val="000000" w:themeColor="text1"/>
          <w:sz w:val="28"/>
          <w:szCs w:val="28"/>
        </w:rPr>
        <w:t xml:space="preserve"> </w:t>
      </w:r>
      <w:r w:rsidRPr="00624B90">
        <w:rPr>
          <w:bCs/>
          <w:color w:val="000000" w:themeColor="text1"/>
          <w:sz w:val="28"/>
          <w:szCs w:val="28"/>
        </w:rPr>
        <w:t>Định mức kinh tế - kỹ thuật định giá đất cụ thể theo phương pháp hệ số điều chỉnh giá đất (Chi tiết tại Phụ lục III ban hành kèm theo Quyết định này).</w:t>
      </w:r>
      <w:bookmarkEnd w:id="0"/>
    </w:p>
    <w:sectPr w:rsidR="003A631B" w:rsidRPr="00624B90" w:rsidSect="00F71B8E">
      <w:headerReference w:type="default" r:id="rId8"/>
      <w:pgSz w:w="11906" w:h="16838" w:code="9"/>
      <w:pgMar w:top="1134" w:right="851"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6F59E" w14:textId="77777777" w:rsidR="00BF5703" w:rsidRDefault="00BF5703" w:rsidP="006132D6">
      <w:r>
        <w:separator/>
      </w:r>
    </w:p>
  </w:endnote>
  <w:endnote w:type="continuationSeparator" w:id="0">
    <w:p w14:paraId="47A4BD21" w14:textId="77777777" w:rsidR="00BF5703" w:rsidRDefault="00BF5703" w:rsidP="00613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F5484" w14:textId="77777777" w:rsidR="00BF5703" w:rsidRDefault="00BF5703" w:rsidP="006132D6">
      <w:r>
        <w:separator/>
      </w:r>
    </w:p>
  </w:footnote>
  <w:footnote w:type="continuationSeparator" w:id="0">
    <w:p w14:paraId="3779969F" w14:textId="77777777" w:rsidR="00BF5703" w:rsidRDefault="00BF5703" w:rsidP="00613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7074836"/>
      <w:docPartObj>
        <w:docPartGallery w:val="Page Numbers (Top of Page)"/>
        <w:docPartUnique/>
      </w:docPartObj>
    </w:sdtPr>
    <w:sdtEndPr>
      <w:rPr>
        <w:noProof/>
      </w:rPr>
    </w:sdtEndPr>
    <w:sdtContent>
      <w:p w14:paraId="19D9A974" w14:textId="77777777" w:rsidR="00375076" w:rsidRDefault="00B55A9B">
        <w:pPr>
          <w:pStyle w:val="Header"/>
          <w:jc w:val="center"/>
        </w:pPr>
        <w:r>
          <w:fldChar w:fldCharType="begin"/>
        </w:r>
        <w:r w:rsidR="00375076">
          <w:instrText xml:space="preserve"> PAGE   \* MERGEFORMAT </w:instrText>
        </w:r>
        <w:r>
          <w:fldChar w:fldCharType="separate"/>
        </w:r>
        <w:r w:rsidR="00CF0EED">
          <w:rPr>
            <w:noProof/>
          </w:rPr>
          <w:t>3</w:t>
        </w:r>
        <w:r>
          <w:rPr>
            <w:noProof/>
          </w:rPr>
          <w:fldChar w:fldCharType="end"/>
        </w:r>
      </w:p>
    </w:sdtContent>
  </w:sdt>
  <w:p w14:paraId="4E4673CC" w14:textId="77777777" w:rsidR="005E6AF9" w:rsidRDefault="005E6AF9" w:rsidP="005546E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 w15:restartNumberingAfterBreak="0">
    <w:nsid w:val="9C8AC8EF"/>
    <w:multiLevelType w:val="multilevel"/>
    <w:tmpl w:val="9C8AC8EF"/>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 w15:restartNumberingAfterBreak="0">
    <w:nsid w:val="B5E306ED"/>
    <w:multiLevelType w:val="multilevel"/>
    <w:tmpl w:val="B5E306ED"/>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4" w15:restartNumberingAfterBreak="0">
    <w:nsid w:val="BF205925"/>
    <w:multiLevelType w:val="multilevel"/>
    <w:tmpl w:val="BF205925"/>
    <w:lvl w:ilvl="0">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5" w15:restartNumberingAfterBreak="0">
    <w:nsid w:val="C8879AEF"/>
    <w:multiLevelType w:val="multilevel"/>
    <w:tmpl w:val="C8879AEF"/>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6" w15:restartNumberingAfterBreak="0">
    <w:nsid w:val="CF092B84"/>
    <w:multiLevelType w:val="multilevel"/>
    <w:tmpl w:val="CF092B84"/>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7" w15:restartNumberingAfterBreak="0">
    <w:nsid w:val="D7F9FE59"/>
    <w:multiLevelType w:val="multilevel"/>
    <w:tmpl w:val="D7F9FE59"/>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8" w15:restartNumberingAfterBreak="0">
    <w:nsid w:val="DCBA6B53"/>
    <w:multiLevelType w:val="multilevel"/>
    <w:tmpl w:val="DCBA6B53"/>
    <w:lvl w:ilvl="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0" w15:restartNumberingAfterBreak="0">
    <w:nsid w:val="0053208E"/>
    <w:multiLevelType w:val="multilevel"/>
    <w:tmpl w:val="0053208E"/>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1" w15:restartNumberingAfterBreak="0">
    <w:nsid w:val="0248C179"/>
    <w:multiLevelType w:val="multilevel"/>
    <w:tmpl w:val="0248C179"/>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12" w15:restartNumberingAfterBreak="0">
    <w:nsid w:val="03D62ECE"/>
    <w:multiLevelType w:val="multilevel"/>
    <w:tmpl w:val="03D62ECE"/>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3" w15:restartNumberingAfterBreak="0">
    <w:nsid w:val="0E640482"/>
    <w:multiLevelType w:val="multilevel"/>
    <w:tmpl w:val="0E640482"/>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w w:val="100"/>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14" w15:restartNumberingAfterBreak="0">
    <w:nsid w:val="2470EC97"/>
    <w:multiLevelType w:val="multilevel"/>
    <w:tmpl w:val="2470EC97"/>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15" w15:restartNumberingAfterBreak="0">
    <w:nsid w:val="25B654F3"/>
    <w:multiLevelType w:val="multilevel"/>
    <w:tmpl w:val="25B654F3"/>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6" w15:restartNumberingAfterBreak="0">
    <w:nsid w:val="2A8F537B"/>
    <w:multiLevelType w:val="multilevel"/>
    <w:tmpl w:val="2A8F537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7" w15:restartNumberingAfterBreak="0">
    <w:nsid w:val="46A08BB8"/>
    <w:multiLevelType w:val="multilevel"/>
    <w:tmpl w:val="46A08BB8"/>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18" w15:restartNumberingAfterBreak="0">
    <w:nsid w:val="4C1BAE26"/>
    <w:multiLevelType w:val="multilevel"/>
    <w:tmpl w:val="4C1BAE26"/>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19" w15:restartNumberingAfterBreak="0">
    <w:nsid w:val="4D4DC07F"/>
    <w:multiLevelType w:val="multilevel"/>
    <w:tmpl w:val="4D4DC07F"/>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20" w15:restartNumberingAfterBreak="0">
    <w:nsid w:val="59ADCABA"/>
    <w:multiLevelType w:val="multilevel"/>
    <w:tmpl w:val="59ADCABA"/>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21" w15:restartNumberingAfterBreak="0">
    <w:nsid w:val="5A241D34"/>
    <w:multiLevelType w:val="multilevel"/>
    <w:tmpl w:val="5A241D34"/>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2" w15:restartNumberingAfterBreak="0">
    <w:nsid w:val="60382F6E"/>
    <w:multiLevelType w:val="multilevel"/>
    <w:tmpl w:val="60382F6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23" w15:restartNumberingAfterBreak="0">
    <w:nsid w:val="72183CF9"/>
    <w:multiLevelType w:val="multilevel"/>
    <w:tmpl w:val="72183CF9"/>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24" w15:restartNumberingAfterBreak="0">
    <w:nsid w:val="7C246926"/>
    <w:multiLevelType w:val="multilevel"/>
    <w:tmpl w:val="7C24692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num w:numId="1" w16cid:durableId="814687556">
    <w:abstractNumId w:val="10"/>
  </w:num>
  <w:num w:numId="2" w16cid:durableId="587466119">
    <w:abstractNumId w:val="6"/>
  </w:num>
  <w:num w:numId="3" w16cid:durableId="915750387">
    <w:abstractNumId w:val="20"/>
  </w:num>
  <w:num w:numId="4" w16cid:durableId="1789354228">
    <w:abstractNumId w:val="4"/>
  </w:num>
  <w:num w:numId="5" w16cid:durableId="1730691017">
    <w:abstractNumId w:val="3"/>
  </w:num>
  <w:num w:numId="6" w16cid:durableId="1581406234">
    <w:abstractNumId w:val="12"/>
  </w:num>
  <w:num w:numId="7" w16cid:durableId="926498032">
    <w:abstractNumId w:val="15"/>
  </w:num>
  <w:num w:numId="8" w16cid:durableId="1386753726">
    <w:abstractNumId w:val="23"/>
  </w:num>
  <w:num w:numId="9" w16cid:durableId="220748043">
    <w:abstractNumId w:val="11"/>
  </w:num>
  <w:num w:numId="10" w16cid:durableId="1680815303">
    <w:abstractNumId w:val="0"/>
  </w:num>
  <w:num w:numId="11" w16cid:durableId="1157651244">
    <w:abstractNumId w:val="16"/>
  </w:num>
  <w:num w:numId="12" w16cid:durableId="1255741874">
    <w:abstractNumId w:val="21"/>
  </w:num>
  <w:num w:numId="13" w16cid:durableId="320473960">
    <w:abstractNumId w:val="5"/>
  </w:num>
  <w:num w:numId="14" w16cid:durableId="1597712744">
    <w:abstractNumId w:val="19"/>
  </w:num>
  <w:num w:numId="15" w16cid:durableId="1506944477">
    <w:abstractNumId w:val="9"/>
  </w:num>
  <w:num w:numId="16" w16cid:durableId="106508761">
    <w:abstractNumId w:val="14"/>
  </w:num>
  <w:num w:numId="17" w16cid:durableId="1719821726">
    <w:abstractNumId w:val="8"/>
  </w:num>
  <w:num w:numId="18" w16cid:durableId="583340799">
    <w:abstractNumId w:val="7"/>
  </w:num>
  <w:num w:numId="19" w16cid:durableId="641546524">
    <w:abstractNumId w:val="1"/>
  </w:num>
  <w:num w:numId="20" w16cid:durableId="1473785943">
    <w:abstractNumId w:val="18"/>
  </w:num>
  <w:num w:numId="21" w16cid:durableId="308825959">
    <w:abstractNumId w:val="22"/>
  </w:num>
  <w:num w:numId="22" w16cid:durableId="1482045039">
    <w:abstractNumId w:val="13"/>
  </w:num>
  <w:num w:numId="23" w16cid:durableId="1602758804">
    <w:abstractNumId w:val="17"/>
  </w:num>
  <w:num w:numId="24" w16cid:durableId="1971200554">
    <w:abstractNumId w:val="2"/>
  </w:num>
  <w:num w:numId="25" w16cid:durableId="6338742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57"/>
    <w:rsid w:val="000003FD"/>
    <w:rsid w:val="000013F0"/>
    <w:rsid w:val="00004587"/>
    <w:rsid w:val="00005FBB"/>
    <w:rsid w:val="0001611A"/>
    <w:rsid w:val="00017D1B"/>
    <w:rsid w:val="000212DB"/>
    <w:rsid w:val="00022FAD"/>
    <w:rsid w:val="0002392C"/>
    <w:rsid w:val="000244C2"/>
    <w:rsid w:val="00030C03"/>
    <w:rsid w:val="000347E0"/>
    <w:rsid w:val="00034D0A"/>
    <w:rsid w:val="0003511B"/>
    <w:rsid w:val="00035A0B"/>
    <w:rsid w:val="00036818"/>
    <w:rsid w:val="00040F10"/>
    <w:rsid w:val="00044553"/>
    <w:rsid w:val="00047E9C"/>
    <w:rsid w:val="0005286F"/>
    <w:rsid w:val="0005295C"/>
    <w:rsid w:val="00056780"/>
    <w:rsid w:val="000567CF"/>
    <w:rsid w:val="00062AF5"/>
    <w:rsid w:val="00063B28"/>
    <w:rsid w:val="000641D7"/>
    <w:rsid w:val="0006599A"/>
    <w:rsid w:val="00070B6C"/>
    <w:rsid w:val="00070FA8"/>
    <w:rsid w:val="00086641"/>
    <w:rsid w:val="0008672C"/>
    <w:rsid w:val="00091DE0"/>
    <w:rsid w:val="00095735"/>
    <w:rsid w:val="000A264D"/>
    <w:rsid w:val="000A382E"/>
    <w:rsid w:val="000A63F9"/>
    <w:rsid w:val="000A7AD6"/>
    <w:rsid w:val="000B27DE"/>
    <w:rsid w:val="000B4C5A"/>
    <w:rsid w:val="000B4EC0"/>
    <w:rsid w:val="000B5319"/>
    <w:rsid w:val="000C0B97"/>
    <w:rsid w:val="000C2725"/>
    <w:rsid w:val="000C2991"/>
    <w:rsid w:val="000C2B5A"/>
    <w:rsid w:val="000C538C"/>
    <w:rsid w:val="000C6537"/>
    <w:rsid w:val="000C72B8"/>
    <w:rsid w:val="000D02FA"/>
    <w:rsid w:val="000D0342"/>
    <w:rsid w:val="000D0FB9"/>
    <w:rsid w:val="000D23CE"/>
    <w:rsid w:val="000D2436"/>
    <w:rsid w:val="000D2D03"/>
    <w:rsid w:val="000D56A4"/>
    <w:rsid w:val="000E074E"/>
    <w:rsid w:val="000E0C59"/>
    <w:rsid w:val="000E2018"/>
    <w:rsid w:val="000E2D0A"/>
    <w:rsid w:val="000E33DA"/>
    <w:rsid w:val="000E4650"/>
    <w:rsid w:val="000F17EA"/>
    <w:rsid w:val="000F1F35"/>
    <w:rsid w:val="000F73EE"/>
    <w:rsid w:val="001177E0"/>
    <w:rsid w:val="001208FE"/>
    <w:rsid w:val="00120CAB"/>
    <w:rsid w:val="001256F2"/>
    <w:rsid w:val="00125EE1"/>
    <w:rsid w:val="00130434"/>
    <w:rsid w:val="00131324"/>
    <w:rsid w:val="0013236E"/>
    <w:rsid w:val="00132C2A"/>
    <w:rsid w:val="0013392E"/>
    <w:rsid w:val="00133BE5"/>
    <w:rsid w:val="001364B7"/>
    <w:rsid w:val="0014255F"/>
    <w:rsid w:val="00142A82"/>
    <w:rsid w:val="00143FA0"/>
    <w:rsid w:val="00144734"/>
    <w:rsid w:val="0014582A"/>
    <w:rsid w:val="00146CE7"/>
    <w:rsid w:val="00151043"/>
    <w:rsid w:val="00155C15"/>
    <w:rsid w:val="00160456"/>
    <w:rsid w:val="001614B9"/>
    <w:rsid w:val="00165B28"/>
    <w:rsid w:val="00167900"/>
    <w:rsid w:val="00167D39"/>
    <w:rsid w:val="00171D9D"/>
    <w:rsid w:val="001736C6"/>
    <w:rsid w:val="001736E5"/>
    <w:rsid w:val="00175765"/>
    <w:rsid w:val="00175943"/>
    <w:rsid w:val="00181BEC"/>
    <w:rsid w:val="00184FCA"/>
    <w:rsid w:val="00187106"/>
    <w:rsid w:val="00195D1E"/>
    <w:rsid w:val="00197738"/>
    <w:rsid w:val="001A062E"/>
    <w:rsid w:val="001A08A1"/>
    <w:rsid w:val="001A0DE9"/>
    <w:rsid w:val="001A1BD9"/>
    <w:rsid w:val="001A2EAF"/>
    <w:rsid w:val="001A49BC"/>
    <w:rsid w:val="001A49DD"/>
    <w:rsid w:val="001B4902"/>
    <w:rsid w:val="001B58DD"/>
    <w:rsid w:val="001C5576"/>
    <w:rsid w:val="001C640B"/>
    <w:rsid w:val="001D09A5"/>
    <w:rsid w:val="001D1114"/>
    <w:rsid w:val="001D3AA0"/>
    <w:rsid w:val="001D3B17"/>
    <w:rsid w:val="001E4405"/>
    <w:rsid w:val="001E5BB9"/>
    <w:rsid w:val="001F0D60"/>
    <w:rsid w:val="001F1AB4"/>
    <w:rsid w:val="001F46D5"/>
    <w:rsid w:val="001F6CD8"/>
    <w:rsid w:val="00200410"/>
    <w:rsid w:val="00200873"/>
    <w:rsid w:val="002014C0"/>
    <w:rsid w:val="00201D50"/>
    <w:rsid w:val="002024D1"/>
    <w:rsid w:val="002031C9"/>
    <w:rsid w:val="00203288"/>
    <w:rsid w:val="00205651"/>
    <w:rsid w:val="00205B97"/>
    <w:rsid w:val="002065A2"/>
    <w:rsid w:val="00210499"/>
    <w:rsid w:val="0021528F"/>
    <w:rsid w:val="00216525"/>
    <w:rsid w:val="002167D8"/>
    <w:rsid w:val="002220CA"/>
    <w:rsid w:val="002249C6"/>
    <w:rsid w:val="00224F69"/>
    <w:rsid w:val="00231676"/>
    <w:rsid w:val="00231BA9"/>
    <w:rsid w:val="00240F1E"/>
    <w:rsid w:val="00241FA5"/>
    <w:rsid w:val="002428C7"/>
    <w:rsid w:val="00243F95"/>
    <w:rsid w:val="0024415F"/>
    <w:rsid w:val="00246095"/>
    <w:rsid w:val="002519E7"/>
    <w:rsid w:val="00251A82"/>
    <w:rsid w:val="00264EB1"/>
    <w:rsid w:val="00267B14"/>
    <w:rsid w:val="00271E1F"/>
    <w:rsid w:val="00272E66"/>
    <w:rsid w:val="0027742B"/>
    <w:rsid w:val="00281281"/>
    <w:rsid w:val="00282910"/>
    <w:rsid w:val="00285AF1"/>
    <w:rsid w:val="00293F3F"/>
    <w:rsid w:val="0029516A"/>
    <w:rsid w:val="002964FE"/>
    <w:rsid w:val="002A40AA"/>
    <w:rsid w:val="002A4615"/>
    <w:rsid w:val="002A5D73"/>
    <w:rsid w:val="002B0ABD"/>
    <w:rsid w:val="002B11B9"/>
    <w:rsid w:val="002B188A"/>
    <w:rsid w:val="002B3238"/>
    <w:rsid w:val="002B6C68"/>
    <w:rsid w:val="002C0E92"/>
    <w:rsid w:val="002C1E01"/>
    <w:rsid w:val="002C5DFA"/>
    <w:rsid w:val="002C68C5"/>
    <w:rsid w:val="002D1AB1"/>
    <w:rsid w:val="002D25AF"/>
    <w:rsid w:val="002D2EB0"/>
    <w:rsid w:val="002D4DF3"/>
    <w:rsid w:val="002D54E2"/>
    <w:rsid w:val="002D7055"/>
    <w:rsid w:val="002E0001"/>
    <w:rsid w:val="002E3656"/>
    <w:rsid w:val="002E4A47"/>
    <w:rsid w:val="002E534B"/>
    <w:rsid w:val="002E5A39"/>
    <w:rsid w:val="002E5AED"/>
    <w:rsid w:val="002E699A"/>
    <w:rsid w:val="002F1861"/>
    <w:rsid w:val="002F1DC9"/>
    <w:rsid w:val="002F2919"/>
    <w:rsid w:val="002F4318"/>
    <w:rsid w:val="003035F2"/>
    <w:rsid w:val="00304901"/>
    <w:rsid w:val="00305890"/>
    <w:rsid w:val="00305949"/>
    <w:rsid w:val="0030676A"/>
    <w:rsid w:val="00306BD7"/>
    <w:rsid w:val="003073C0"/>
    <w:rsid w:val="003114AA"/>
    <w:rsid w:val="003146A7"/>
    <w:rsid w:val="0031534E"/>
    <w:rsid w:val="0031577B"/>
    <w:rsid w:val="00316139"/>
    <w:rsid w:val="00331F10"/>
    <w:rsid w:val="00335FAE"/>
    <w:rsid w:val="00336A9A"/>
    <w:rsid w:val="003377E8"/>
    <w:rsid w:val="00340350"/>
    <w:rsid w:val="00342C76"/>
    <w:rsid w:val="0034487D"/>
    <w:rsid w:val="00345837"/>
    <w:rsid w:val="003520CD"/>
    <w:rsid w:val="00355DEE"/>
    <w:rsid w:val="0035646C"/>
    <w:rsid w:val="00363B64"/>
    <w:rsid w:val="00365DF1"/>
    <w:rsid w:val="00366D36"/>
    <w:rsid w:val="003673B1"/>
    <w:rsid w:val="00370959"/>
    <w:rsid w:val="00373256"/>
    <w:rsid w:val="00375076"/>
    <w:rsid w:val="00377293"/>
    <w:rsid w:val="003801BE"/>
    <w:rsid w:val="003802C7"/>
    <w:rsid w:val="003832BE"/>
    <w:rsid w:val="003869F4"/>
    <w:rsid w:val="00390C06"/>
    <w:rsid w:val="003921A9"/>
    <w:rsid w:val="00392FF1"/>
    <w:rsid w:val="00395C79"/>
    <w:rsid w:val="00396E81"/>
    <w:rsid w:val="003A2F22"/>
    <w:rsid w:val="003A3780"/>
    <w:rsid w:val="003A631B"/>
    <w:rsid w:val="003B0B1F"/>
    <w:rsid w:val="003B1A8F"/>
    <w:rsid w:val="003B2667"/>
    <w:rsid w:val="003B3FFF"/>
    <w:rsid w:val="003C016A"/>
    <w:rsid w:val="003C0E4A"/>
    <w:rsid w:val="003C1586"/>
    <w:rsid w:val="003C1DF3"/>
    <w:rsid w:val="003C396A"/>
    <w:rsid w:val="003C64FE"/>
    <w:rsid w:val="003C6730"/>
    <w:rsid w:val="003D209C"/>
    <w:rsid w:val="003D412F"/>
    <w:rsid w:val="003D6AC3"/>
    <w:rsid w:val="003E4A08"/>
    <w:rsid w:val="003E53A0"/>
    <w:rsid w:val="003E576D"/>
    <w:rsid w:val="003F201B"/>
    <w:rsid w:val="003F23B8"/>
    <w:rsid w:val="003F387E"/>
    <w:rsid w:val="003F7622"/>
    <w:rsid w:val="004102FE"/>
    <w:rsid w:val="00410A9F"/>
    <w:rsid w:val="00411CAF"/>
    <w:rsid w:val="004151AD"/>
    <w:rsid w:val="004166C5"/>
    <w:rsid w:val="0042461C"/>
    <w:rsid w:val="0042596B"/>
    <w:rsid w:val="00426715"/>
    <w:rsid w:val="00431E0B"/>
    <w:rsid w:val="0043343B"/>
    <w:rsid w:val="0043593D"/>
    <w:rsid w:val="004365B4"/>
    <w:rsid w:val="004413A4"/>
    <w:rsid w:val="004500E8"/>
    <w:rsid w:val="0045210F"/>
    <w:rsid w:val="00457EBB"/>
    <w:rsid w:val="004602D6"/>
    <w:rsid w:val="004602F3"/>
    <w:rsid w:val="00460D1B"/>
    <w:rsid w:val="00461901"/>
    <w:rsid w:val="004619FA"/>
    <w:rsid w:val="0046453F"/>
    <w:rsid w:val="0046531E"/>
    <w:rsid w:val="00467AE8"/>
    <w:rsid w:val="004728BE"/>
    <w:rsid w:val="004734E7"/>
    <w:rsid w:val="00474051"/>
    <w:rsid w:val="00474EF3"/>
    <w:rsid w:val="0047539A"/>
    <w:rsid w:val="00476FAF"/>
    <w:rsid w:val="00480BE1"/>
    <w:rsid w:val="004828CF"/>
    <w:rsid w:val="00483BF5"/>
    <w:rsid w:val="00483E86"/>
    <w:rsid w:val="00484746"/>
    <w:rsid w:val="00486509"/>
    <w:rsid w:val="00486C48"/>
    <w:rsid w:val="004875EE"/>
    <w:rsid w:val="00487BA8"/>
    <w:rsid w:val="004916F3"/>
    <w:rsid w:val="00492777"/>
    <w:rsid w:val="00493762"/>
    <w:rsid w:val="0049507B"/>
    <w:rsid w:val="004974FF"/>
    <w:rsid w:val="004A065C"/>
    <w:rsid w:val="004A07D3"/>
    <w:rsid w:val="004A2796"/>
    <w:rsid w:val="004A3822"/>
    <w:rsid w:val="004A3FD6"/>
    <w:rsid w:val="004A4566"/>
    <w:rsid w:val="004A52C7"/>
    <w:rsid w:val="004A7A98"/>
    <w:rsid w:val="004B41AA"/>
    <w:rsid w:val="004B5943"/>
    <w:rsid w:val="004B657E"/>
    <w:rsid w:val="004C4B70"/>
    <w:rsid w:val="004C52F3"/>
    <w:rsid w:val="004D3645"/>
    <w:rsid w:val="004E307E"/>
    <w:rsid w:val="004E30E7"/>
    <w:rsid w:val="004E428D"/>
    <w:rsid w:val="004F224F"/>
    <w:rsid w:val="004F53C3"/>
    <w:rsid w:val="005000D0"/>
    <w:rsid w:val="0050190C"/>
    <w:rsid w:val="00503DDF"/>
    <w:rsid w:val="005064FB"/>
    <w:rsid w:val="00510080"/>
    <w:rsid w:val="00510C55"/>
    <w:rsid w:val="00515B37"/>
    <w:rsid w:val="0051799B"/>
    <w:rsid w:val="00524FE5"/>
    <w:rsid w:val="005260B2"/>
    <w:rsid w:val="005268F7"/>
    <w:rsid w:val="00530658"/>
    <w:rsid w:val="00531AD0"/>
    <w:rsid w:val="00532D7D"/>
    <w:rsid w:val="0053326C"/>
    <w:rsid w:val="00534AC0"/>
    <w:rsid w:val="00535B83"/>
    <w:rsid w:val="0053665D"/>
    <w:rsid w:val="005373A5"/>
    <w:rsid w:val="005375BB"/>
    <w:rsid w:val="00540316"/>
    <w:rsid w:val="005474C1"/>
    <w:rsid w:val="00547511"/>
    <w:rsid w:val="00552136"/>
    <w:rsid w:val="00552AAD"/>
    <w:rsid w:val="005546E8"/>
    <w:rsid w:val="005606C2"/>
    <w:rsid w:val="005609F4"/>
    <w:rsid w:val="00560D73"/>
    <w:rsid w:val="005642E0"/>
    <w:rsid w:val="005643ED"/>
    <w:rsid w:val="00564A30"/>
    <w:rsid w:val="005658F5"/>
    <w:rsid w:val="0056656F"/>
    <w:rsid w:val="00567194"/>
    <w:rsid w:val="0057214A"/>
    <w:rsid w:val="00576E48"/>
    <w:rsid w:val="00580809"/>
    <w:rsid w:val="0058421E"/>
    <w:rsid w:val="0058450F"/>
    <w:rsid w:val="00586636"/>
    <w:rsid w:val="00592E54"/>
    <w:rsid w:val="005947CB"/>
    <w:rsid w:val="00596439"/>
    <w:rsid w:val="005968B5"/>
    <w:rsid w:val="005A0DD9"/>
    <w:rsid w:val="005A4325"/>
    <w:rsid w:val="005A538F"/>
    <w:rsid w:val="005A70F3"/>
    <w:rsid w:val="005B0316"/>
    <w:rsid w:val="005B31DD"/>
    <w:rsid w:val="005B3C7E"/>
    <w:rsid w:val="005B45B8"/>
    <w:rsid w:val="005B6074"/>
    <w:rsid w:val="005B6093"/>
    <w:rsid w:val="005C5CFC"/>
    <w:rsid w:val="005D0245"/>
    <w:rsid w:val="005D0371"/>
    <w:rsid w:val="005D29CC"/>
    <w:rsid w:val="005D3A72"/>
    <w:rsid w:val="005D51C0"/>
    <w:rsid w:val="005D56A4"/>
    <w:rsid w:val="005D6A37"/>
    <w:rsid w:val="005D75A4"/>
    <w:rsid w:val="005E0E40"/>
    <w:rsid w:val="005E25A9"/>
    <w:rsid w:val="005E6AF9"/>
    <w:rsid w:val="005F0118"/>
    <w:rsid w:val="005F0481"/>
    <w:rsid w:val="005F11E8"/>
    <w:rsid w:val="005F32A1"/>
    <w:rsid w:val="005F6379"/>
    <w:rsid w:val="0060049D"/>
    <w:rsid w:val="00603CD2"/>
    <w:rsid w:val="00610258"/>
    <w:rsid w:val="006132D6"/>
    <w:rsid w:val="00616E07"/>
    <w:rsid w:val="0061798F"/>
    <w:rsid w:val="006214DA"/>
    <w:rsid w:val="0062336B"/>
    <w:rsid w:val="00624B90"/>
    <w:rsid w:val="00626084"/>
    <w:rsid w:val="00627EFC"/>
    <w:rsid w:val="00630A60"/>
    <w:rsid w:val="00636E0F"/>
    <w:rsid w:val="0064161F"/>
    <w:rsid w:val="006422F1"/>
    <w:rsid w:val="00643945"/>
    <w:rsid w:val="0064484C"/>
    <w:rsid w:val="00645773"/>
    <w:rsid w:val="00647BDF"/>
    <w:rsid w:val="00650E97"/>
    <w:rsid w:val="0065350E"/>
    <w:rsid w:val="006627D9"/>
    <w:rsid w:val="0066301C"/>
    <w:rsid w:val="006631A7"/>
    <w:rsid w:val="00666930"/>
    <w:rsid w:val="00670790"/>
    <w:rsid w:val="00672801"/>
    <w:rsid w:val="0067351D"/>
    <w:rsid w:val="00677F12"/>
    <w:rsid w:val="006808FF"/>
    <w:rsid w:val="00683770"/>
    <w:rsid w:val="00683781"/>
    <w:rsid w:val="00686011"/>
    <w:rsid w:val="00691300"/>
    <w:rsid w:val="00691A50"/>
    <w:rsid w:val="00692C49"/>
    <w:rsid w:val="0069433C"/>
    <w:rsid w:val="006A2B73"/>
    <w:rsid w:val="006A5EBC"/>
    <w:rsid w:val="006A7F0C"/>
    <w:rsid w:val="006B6F3F"/>
    <w:rsid w:val="006C07EA"/>
    <w:rsid w:val="006C31D6"/>
    <w:rsid w:val="006C5354"/>
    <w:rsid w:val="006D078B"/>
    <w:rsid w:val="006D2235"/>
    <w:rsid w:val="006D2EE0"/>
    <w:rsid w:val="006D3AFD"/>
    <w:rsid w:val="006D4588"/>
    <w:rsid w:val="006D5BAE"/>
    <w:rsid w:val="006D7AB6"/>
    <w:rsid w:val="006E0EFD"/>
    <w:rsid w:val="006E1728"/>
    <w:rsid w:val="006E4A85"/>
    <w:rsid w:val="006E53CE"/>
    <w:rsid w:val="006F2748"/>
    <w:rsid w:val="006F3213"/>
    <w:rsid w:val="006F3D58"/>
    <w:rsid w:val="0070129E"/>
    <w:rsid w:val="00704190"/>
    <w:rsid w:val="00705D4E"/>
    <w:rsid w:val="00710031"/>
    <w:rsid w:val="00711151"/>
    <w:rsid w:val="00712F7A"/>
    <w:rsid w:val="0071545D"/>
    <w:rsid w:val="00716EDD"/>
    <w:rsid w:val="00731AE5"/>
    <w:rsid w:val="007341C3"/>
    <w:rsid w:val="00737C9C"/>
    <w:rsid w:val="00737DC9"/>
    <w:rsid w:val="00740BC4"/>
    <w:rsid w:val="00740E0A"/>
    <w:rsid w:val="00741FD1"/>
    <w:rsid w:val="00742720"/>
    <w:rsid w:val="00743C29"/>
    <w:rsid w:val="007473ED"/>
    <w:rsid w:val="00747741"/>
    <w:rsid w:val="00753ACE"/>
    <w:rsid w:val="00755B6C"/>
    <w:rsid w:val="00757CDC"/>
    <w:rsid w:val="00760C13"/>
    <w:rsid w:val="007652DB"/>
    <w:rsid w:val="00765F8B"/>
    <w:rsid w:val="00767290"/>
    <w:rsid w:val="00767FAE"/>
    <w:rsid w:val="00770EAF"/>
    <w:rsid w:val="0077334F"/>
    <w:rsid w:val="00773CFF"/>
    <w:rsid w:val="00773EC0"/>
    <w:rsid w:val="00773F3E"/>
    <w:rsid w:val="00775448"/>
    <w:rsid w:val="0078685C"/>
    <w:rsid w:val="00787C9C"/>
    <w:rsid w:val="007912BC"/>
    <w:rsid w:val="00794365"/>
    <w:rsid w:val="00795543"/>
    <w:rsid w:val="00796ED5"/>
    <w:rsid w:val="007970F7"/>
    <w:rsid w:val="007A0EEE"/>
    <w:rsid w:val="007A0FEB"/>
    <w:rsid w:val="007A428C"/>
    <w:rsid w:val="007A7468"/>
    <w:rsid w:val="007B32B2"/>
    <w:rsid w:val="007B3C50"/>
    <w:rsid w:val="007B7112"/>
    <w:rsid w:val="007B73A3"/>
    <w:rsid w:val="007B746B"/>
    <w:rsid w:val="007C0869"/>
    <w:rsid w:val="007C7AE2"/>
    <w:rsid w:val="007D4185"/>
    <w:rsid w:val="007D4322"/>
    <w:rsid w:val="007D4B5F"/>
    <w:rsid w:val="007D4D91"/>
    <w:rsid w:val="007D4E03"/>
    <w:rsid w:val="007E214D"/>
    <w:rsid w:val="007E2213"/>
    <w:rsid w:val="007E3118"/>
    <w:rsid w:val="007E5600"/>
    <w:rsid w:val="007E64CE"/>
    <w:rsid w:val="007E6B7D"/>
    <w:rsid w:val="007F02AF"/>
    <w:rsid w:val="007F139E"/>
    <w:rsid w:val="007F72F3"/>
    <w:rsid w:val="00801173"/>
    <w:rsid w:val="0080330C"/>
    <w:rsid w:val="008041FB"/>
    <w:rsid w:val="00804EFE"/>
    <w:rsid w:val="0081123B"/>
    <w:rsid w:val="008279AF"/>
    <w:rsid w:val="0083106E"/>
    <w:rsid w:val="00832605"/>
    <w:rsid w:val="008335C5"/>
    <w:rsid w:val="0083387F"/>
    <w:rsid w:val="0083513C"/>
    <w:rsid w:val="00837B76"/>
    <w:rsid w:val="00846966"/>
    <w:rsid w:val="008473EC"/>
    <w:rsid w:val="00855DE4"/>
    <w:rsid w:val="008619B6"/>
    <w:rsid w:val="0086306F"/>
    <w:rsid w:val="00866640"/>
    <w:rsid w:val="0087091B"/>
    <w:rsid w:val="00874872"/>
    <w:rsid w:val="0088092F"/>
    <w:rsid w:val="00883AF0"/>
    <w:rsid w:val="00883F0D"/>
    <w:rsid w:val="008847B6"/>
    <w:rsid w:val="00885D42"/>
    <w:rsid w:val="00892FED"/>
    <w:rsid w:val="00893BD5"/>
    <w:rsid w:val="00895BF7"/>
    <w:rsid w:val="008A0B7B"/>
    <w:rsid w:val="008A34D7"/>
    <w:rsid w:val="008A6DCC"/>
    <w:rsid w:val="008B4CF9"/>
    <w:rsid w:val="008B4D3A"/>
    <w:rsid w:val="008B5E6F"/>
    <w:rsid w:val="008C1BC0"/>
    <w:rsid w:val="008C3309"/>
    <w:rsid w:val="008C368D"/>
    <w:rsid w:val="008C4153"/>
    <w:rsid w:val="008C5DF6"/>
    <w:rsid w:val="008D0F3F"/>
    <w:rsid w:val="008D1A6D"/>
    <w:rsid w:val="008D7330"/>
    <w:rsid w:val="008D7EFA"/>
    <w:rsid w:val="008E419A"/>
    <w:rsid w:val="008F079C"/>
    <w:rsid w:val="008F0CD4"/>
    <w:rsid w:val="008F474A"/>
    <w:rsid w:val="008F4A9C"/>
    <w:rsid w:val="00900136"/>
    <w:rsid w:val="00902989"/>
    <w:rsid w:val="00903B7D"/>
    <w:rsid w:val="00907086"/>
    <w:rsid w:val="009103B9"/>
    <w:rsid w:val="00914445"/>
    <w:rsid w:val="00914877"/>
    <w:rsid w:val="0091718C"/>
    <w:rsid w:val="009175F7"/>
    <w:rsid w:val="009238B4"/>
    <w:rsid w:val="009243DC"/>
    <w:rsid w:val="00926985"/>
    <w:rsid w:val="00927A08"/>
    <w:rsid w:val="00927C46"/>
    <w:rsid w:val="00934708"/>
    <w:rsid w:val="009350BA"/>
    <w:rsid w:val="009355C8"/>
    <w:rsid w:val="009363AC"/>
    <w:rsid w:val="0093649B"/>
    <w:rsid w:val="00941226"/>
    <w:rsid w:val="009458B8"/>
    <w:rsid w:val="009533B1"/>
    <w:rsid w:val="00953E5C"/>
    <w:rsid w:val="00961871"/>
    <w:rsid w:val="0096635C"/>
    <w:rsid w:val="00970B39"/>
    <w:rsid w:val="009762F0"/>
    <w:rsid w:val="0097638A"/>
    <w:rsid w:val="009825BE"/>
    <w:rsid w:val="0098342E"/>
    <w:rsid w:val="009852D7"/>
    <w:rsid w:val="0098530A"/>
    <w:rsid w:val="009923CA"/>
    <w:rsid w:val="00994F6E"/>
    <w:rsid w:val="009A0655"/>
    <w:rsid w:val="009A1760"/>
    <w:rsid w:val="009A259C"/>
    <w:rsid w:val="009A26CB"/>
    <w:rsid w:val="009A306B"/>
    <w:rsid w:val="009A4633"/>
    <w:rsid w:val="009A6475"/>
    <w:rsid w:val="009B2A8E"/>
    <w:rsid w:val="009B5262"/>
    <w:rsid w:val="009B5AB9"/>
    <w:rsid w:val="009C590F"/>
    <w:rsid w:val="009D06D1"/>
    <w:rsid w:val="009D211D"/>
    <w:rsid w:val="009D2C00"/>
    <w:rsid w:val="009D412C"/>
    <w:rsid w:val="009D48D3"/>
    <w:rsid w:val="009D4ACE"/>
    <w:rsid w:val="009D6D25"/>
    <w:rsid w:val="009E2B27"/>
    <w:rsid w:val="009E4765"/>
    <w:rsid w:val="009E5BE3"/>
    <w:rsid w:val="009E6926"/>
    <w:rsid w:val="009E76C1"/>
    <w:rsid w:val="009E7EDE"/>
    <w:rsid w:val="009F04C2"/>
    <w:rsid w:val="009F303C"/>
    <w:rsid w:val="009F3D26"/>
    <w:rsid w:val="009F6CA4"/>
    <w:rsid w:val="00A03C29"/>
    <w:rsid w:val="00A0642C"/>
    <w:rsid w:val="00A0750D"/>
    <w:rsid w:val="00A07A8D"/>
    <w:rsid w:val="00A10975"/>
    <w:rsid w:val="00A11FFB"/>
    <w:rsid w:val="00A1626D"/>
    <w:rsid w:val="00A1697F"/>
    <w:rsid w:val="00A22011"/>
    <w:rsid w:val="00A22327"/>
    <w:rsid w:val="00A233AD"/>
    <w:rsid w:val="00A23CB0"/>
    <w:rsid w:val="00A23E0C"/>
    <w:rsid w:val="00A24189"/>
    <w:rsid w:val="00A24715"/>
    <w:rsid w:val="00A31CBE"/>
    <w:rsid w:val="00A32A87"/>
    <w:rsid w:val="00A3431B"/>
    <w:rsid w:val="00A36004"/>
    <w:rsid w:val="00A37284"/>
    <w:rsid w:val="00A37765"/>
    <w:rsid w:val="00A40F88"/>
    <w:rsid w:val="00A43B6E"/>
    <w:rsid w:val="00A43E30"/>
    <w:rsid w:val="00A441E3"/>
    <w:rsid w:val="00A44505"/>
    <w:rsid w:val="00A46CDD"/>
    <w:rsid w:val="00A51B04"/>
    <w:rsid w:val="00A51BD9"/>
    <w:rsid w:val="00A53892"/>
    <w:rsid w:val="00A62049"/>
    <w:rsid w:val="00A6377E"/>
    <w:rsid w:val="00A65D30"/>
    <w:rsid w:val="00A70AE8"/>
    <w:rsid w:val="00A7101A"/>
    <w:rsid w:val="00A74A44"/>
    <w:rsid w:val="00A84147"/>
    <w:rsid w:val="00A86CAA"/>
    <w:rsid w:val="00A922D6"/>
    <w:rsid w:val="00A955D8"/>
    <w:rsid w:val="00AA5076"/>
    <w:rsid w:val="00AA536A"/>
    <w:rsid w:val="00AB3908"/>
    <w:rsid w:val="00AB3AFC"/>
    <w:rsid w:val="00AB3CF6"/>
    <w:rsid w:val="00AB63BA"/>
    <w:rsid w:val="00AC033A"/>
    <w:rsid w:val="00AC14A7"/>
    <w:rsid w:val="00AC2329"/>
    <w:rsid w:val="00AC4F30"/>
    <w:rsid w:val="00AC6857"/>
    <w:rsid w:val="00AD145E"/>
    <w:rsid w:val="00AD323B"/>
    <w:rsid w:val="00AD35DE"/>
    <w:rsid w:val="00AD5334"/>
    <w:rsid w:val="00AD5C12"/>
    <w:rsid w:val="00AD63CF"/>
    <w:rsid w:val="00AE15FE"/>
    <w:rsid w:val="00AE3CF2"/>
    <w:rsid w:val="00AE5DFF"/>
    <w:rsid w:val="00AE70DD"/>
    <w:rsid w:val="00AF0755"/>
    <w:rsid w:val="00B002EE"/>
    <w:rsid w:val="00B02B4C"/>
    <w:rsid w:val="00B02EDE"/>
    <w:rsid w:val="00B05082"/>
    <w:rsid w:val="00B06759"/>
    <w:rsid w:val="00B11167"/>
    <w:rsid w:val="00B13E76"/>
    <w:rsid w:val="00B13FD5"/>
    <w:rsid w:val="00B15CAE"/>
    <w:rsid w:val="00B20A88"/>
    <w:rsid w:val="00B22C5C"/>
    <w:rsid w:val="00B23454"/>
    <w:rsid w:val="00B24A02"/>
    <w:rsid w:val="00B25DFA"/>
    <w:rsid w:val="00B3066D"/>
    <w:rsid w:val="00B32B37"/>
    <w:rsid w:val="00B40619"/>
    <w:rsid w:val="00B41F02"/>
    <w:rsid w:val="00B459D2"/>
    <w:rsid w:val="00B50EFF"/>
    <w:rsid w:val="00B51A0C"/>
    <w:rsid w:val="00B55A9B"/>
    <w:rsid w:val="00B60E29"/>
    <w:rsid w:val="00B61636"/>
    <w:rsid w:val="00B65248"/>
    <w:rsid w:val="00B6555A"/>
    <w:rsid w:val="00B700D7"/>
    <w:rsid w:val="00B70982"/>
    <w:rsid w:val="00B72DF0"/>
    <w:rsid w:val="00B74566"/>
    <w:rsid w:val="00B75973"/>
    <w:rsid w:val="00B80E00"/>
    <w:rsid w:val="00B8143B"/>
    <w:rsid w:val="00B8145B"/>
    <w:rsid w:val="00B81A49"/>
    <w:rsid w:val="00B81E86"/>
    <w:rsid w:val="00B8529E"/>
    <w:rsid w:val="00B86710"/>
    <w:rsid w:val="00B90E33"/>
    <w:rsid w:val="00B90F03"/>
    <w:rsid w:val="00BA1AB5"/>
    <w:rsid w:val="00BA335A"/>
    <w:rsid w:val="00BA3F97"/>
    <w:rsid w:val="00BA5918"/>
    <w:rsid w:val="00BB0646"/>
    <w:rsid w:val="00BB069C"/>
    <w:rsid w:val="00BB07A1"/>
    <w:rsid w:val="00BB38D9"/>
    <w:rsid w:val="00BB4175"/>
    <w:rsid w:val="00BB45AF"/>
    <w:rsid w:val="00BB6940"/>
    <w:rsid w:val="00BB6B80"/>
    <w:rsid w:val="00BC4AC5"/>
    <w:rsid w:val="00BD3C49"/>
    <w:rsid w:val="00BD3D7B"/>
    <w:rsid w:val="00BD650D"/>
    <w:rsid w:val="00BE150B"/>
    <w:rsid w:val="00BE3CAC"/>
    <w:rsid w:val="00BE4DD5"/>
    <w:rsid w:val="00BE4EA3"/>
    <w:rsid w:val="00BE7D24"/>
    <w:rsid w:val="00BF3C65"/>
    <w:rsid w:val="00BF545E"/>
    <w:rsid w:val="00BF5703"/>
    <w:rsid w:val="00BF6C61"/>
    <w:rsid w:val="00C01150"/>
    <w:rsid w:val="00C01AB7"/>
    <w:rsid w:val="00C01AD2"/>
    <w:rsid w:val="00C0332A"/>
    <w:rsid w:val="00C07A04"/>
    <w:rsid w:val="00C102DF"/>
    <w:rsid w:val="00C1073B"/>
    <w:rsid w:val="00C113A5"/>
    <w:rsid w:val="00C1598F"/>
    <w:rsid w:val="00C27F4E"/>
    <w:rsid w:val="00C3358C"/>
    <w:rsid w:val="00C34E70"/>
    <w:rsid w:val="00C404B7"/>
    <w:rsid w:val="00C4077C"/>
    <w:rsid w:val="00C40A99"/>
    <w:rsid w:val="00C42602"/>
    <w:rsid w:val="00C42F7D"/>
    <w:rsid w:val="00C438AD"/>
    <w:rsid w:val="00C46C76"/>
    <w:rsid w:val="00C53A48"/>
    <w:rsid w:val="00C5618B"/>
    <w:rsid w:val="00C60640"/>
    <w:rsid w:val="00C7142C"/>
    <w:rsid w:val="00C74B69"/>
    <w:rsid w:val="00C828A0"/>
    <w:rsid w:val="00C82D24"/>
    <w:rsid w:val="00C839A7"/>
    <w:rsid w:val="00C83B11"/>
    <w:rsid w:val="00C861CD"/>
    <w:rsid w:val="00C91AE3"/>
    <w:rsid w:val="00CA3719"/>
    <w:rsid w:val="00CA57E3"/>
    <w:rsid w:val="00CA5D45"/>
    <w:rsid w:val="00CA5E87"/>
    <w:rsid w:val="00CA7808"/>
    <w:rsid w:val="00CA7D69"/>
    <w:rsid w:val="00CB248C"/>
    <w:rsid w:val="00CB44AE"/>
    <w:rsid w:val="00CB5A8B"/>
    <w:rsid w:val="00CC034F"/>
    <w:rsid w:val="00CC66EC"/>
    <w:rsid w:val="00CD2042"/>
    <w:rsid w:val="00CD4D7E"/>
    <w:rsid w:val="00CD4E50"/>
    <w:rsid w:val="00CD5872"/>
    <w:rsid w:val="00CD66AD"/>
    <w:rsid w:val="00CE01CD"/>
    <w:rsid w:val="00CE4C89"/>
    <w:rsid w:val="00CE70C9"/>
    <w:rsid w:val="00CF0629"/>
    <w:rsid w:val="00CF0979"/>
    <w:rsid w:val="00CF0EED"/>
    <w:rsid w:val="00CF2C64"/>
    <w:rsid w:val="00CF30C9"/>
    <w:rsid w:val="00CF5B06"/>
    <w:rsid w:val="00D000BC"/>
    <w:rsid w:val="00D01E35"/>
    <w:rsid w:val="00D03D23"/>
    <w:rsid w:val="00D07F16"/>
    <w:rsid w:val="00D118CE"/>
    <w:rsid w:val="00D12BCD"/>
    <w:rsid w:val="00D15113"/>
    <w:rsid w:val="00D1527B"/>
    <w:rsid w:val="00D15555"/>
    <w:rsid w:val="00D16935"/>
    <w:rsid w:val="00D2265D"/>
    <w:rsid w:val="00D226A8"/>
    <w:rsid w:val="00D23131"/>
    <w:rsid w:val="00D237D7"/>
    <w:rsid w:val="00D26556"/>
    <w:rsid w:val="00D27779"/>
    <w:rsid w:val="00D3208C"/>
    <w:rsid w:val="00D32EE8"/>
    <w:rsid w:val="00D34847"/>
    <w:rsid w:val="00D35854"/>
    <w:rsid w:val="00D35BAE"/>
    <w:rsid w:val="00D3633F"/>
    <w:rsid w:val="00D40D29"/>
    <w:rsid w:val="00D44257"/>
    <w:rsid w:val="00D450FF"/>
    <w:rsid w:val="00D47E9C"/>
    <w:rsid w:val="00D5513D"/>
    <w:rsid w:val="00D555D6"/>
    <w:rsid w:val="00D639E6"/>
    <w:rsid w:val="00D64C0F"/>
    <w:rsid w:val="00D651A8"/>
    <w:rsid w:val="00D67EA8"/>
    <w:rsid w:val="00D763B6"/>
    <w:rsid w:val="00D86351"/>
    <w:rsid w:val="00D86767"/>
    <w:rsid w:val="00D9664E"/>
    <w:rsid w:val="00DA3539"/>
    <w:rsid w:val="00DA4A66"/>
    <w:rsid w:val="00DA68CE"/>
    <w:rsid w:val="00DA72D3"/>
    <w:rsid w:val="00DB1F9A"/>
    <w:rsid w:val="00DB35C8"/>
    <w:rsid w:val="00DB54F9"/>
    <w:rsid w:val="00DB5BD1"/>
    <w:rsid w:val="00DC0488"/>
    <w:rsid w:val="00DC0C95"/>
    <w:rsid w:val="00DC0E7D"/>
    <w:rsid w:val="00DC277B"/>
    <w:rsid w:val="00DC35FF"/>
    <w:rsid w:val="00DC3649"/>
    <w:rsid w:val="00DC5975"/>
    <w:rsid w:val="00DC7C4F"/>
    <w:rsid w:val="00DD159C"/>
    <w:rsid w:val="00DD1A28"/>
    <w:rsid w:val="00DE27D9"/>
    <w:rsid w:val="00DE50F0"/>
    <w:rsid w:val="00DE5BA5"/>
    <w:rsid w:val="00DE743F"/>
    <w:rsid w:val="00DF5108"/>
    <w:rsid w:val="00DF52B8"/>
    <w:rsid w:val="00DF5538"/>
    <w:rsid w:val="00DF58FE"/>
    <w:rsid w:val="00E0161B"/>
    <w:rsid w:val="00E07148"/>
    <w:rsid w:val="00E10028"/>
    <w:rsid w:val="00E15371"/>
    <w:rsid w:val="00E20593"/>
    <w:rsid w:val="00E206CE"/>
    <w:rsid w:val="00E25C36"/>
    <w:rsid w:val="00E277A1"/>
    <w:rsid w:val="00E27D2C"/>
    <w:rsid w:val="00E30BC7"/>
    <w:rsid w:val="00E336C7"/>
    <w:rsid w:val="00E33896"/>
    <w:rsid w:val="00E34EAE"/>
    <w:rsid w:val="00E36B0B"/>
    <w:rsid w:val="00E37299"/>
    <w:rsid w:val="00E4361A"/>
    <w:rsid w:val="00E467EC"/>
    <w:rsid w:val="00E4760B"/>
    <w:rsid w:val="00E60EAD"/>
    <w:rsid w:val="00E633F8"/>
    <w:rsid w:val="00E64826"/>
    <w:rsid w:val="00E652E3"/>
    <w:rsid w:val="00E71864"/>
    <w:rsid w:val="00E71FA2"/>
    <w:rsid w:val="00E72DEB"/>
    <w:rsid w:val="00E7485E"/>
    <w:rsid w:val="00E75E3B"/>
    <w:rsid w:val="00E76309"/>
    <w:rsid w:val="00E7761A"/>
    <w:rsid w:val="00E8184D"/>
    <w:rsid w:val="00E845A4"/>
    <w:rsid w:val="00E87B84"/>
    <w:rsid w:val="00E87D27"/>
    <w:rsid w:val="00E9086B"/>
    <w:rsid w:val="00E90B26"/>
    <w:rsid w:val="00E90E0E"/>
    <w:rsid w:val="00E9623C"/>
    <w:rsid w:val="00E97B35"/>
    <w:rsid w:val="00E97B9C"/>
    <w:rsid w:val="00EA2493"/>
    <w:rsid w:val="00EA289A"/>
    <w:rsid w:val="00EA6D6B"/>
    <w:rsid w:val="00EB4A6C"/>
    <w:rsid w:val="00EB5AC9"/>
    <w:rsid w:val="00EB5C1C"/>
    <w:rsid w:val="00EB625A"/>
    <w:rsid w:val="00EC00CD"/>
    <w:rsid w:val="00EC1682"/>
    <w:rsid w:val="00EC1D55"/>
    <w:rsid w:val="00EC439A"/>
    <w:rsid w:val="00EC71B3"/>
    <w:rsid w:val="00EC72DE"/>
    <w:rsid w:val="00ED00F8"/>
    <w:rsid w:val="00ED35CB"/>
    <w:rsid w:val="00ED3696"/>
    <w:rsid w:val="00ED5A54"/>
    <w:rsid w:val="00ED7278"/>
    <w:rsid w:val="00ED74C5"/>
    <w:rsid w:val="00ED7B3F"/>
    <w:rsid w:val="00EE0A33"/>
    <w:rsid w:val="00EE19DE"/>
    <w:rsid w:val="00EE2E95"/>
    <w:rsid w:val="00EE721E"/>
    <w:rsid w:val="00EF38B7"/>
    <w:rsid w:val="00EF3CCD"/>
    <w:rsid w:val="00EF556A"/>
    <w:rsid w:val="00F01231"/>
    <w:rsid w:val="00F02582"/>
    <w:rsid w:val="00F04F29"/>
    <w:rsid w:val="00F052CE"/>
    <w:rsid w:val="00F065D6"/>
    <w:rsid w:val="00F125A8"/>
    <w:rsid w:val="00F13049"/>
    <w:rsid w:val="00F13099"/>
    <w:rsid w:val="00F2046C"/>
    <w:rsid w:val="00F20925"/>
    <w:rsid w:val="00F21E37"/>
    <w:rsid w:val="00F2576C"/>
    <w:rsid w:val="00F26ABC"/>
    <w:rsid w:val="00F329BD"/>
    <w:rsid w:val="00F32FC0"/>
    <w:rsid w:val="00F35CA1"/>
    <w:rsid w:val="00F36678"/>
    <w:rsid w:val="00F4452E"/>
    <w:rsid w:val="00F446B7"/>
    <w:rsid w:val="00F44970"/>
    <w:rsid w:val="00F5219A"/>
    <w:rsid w:val="00F52A4B"/>
    <w:rsid w:val="00F54208"/>
    <w:rsid w:val="00F54354"/>
    <w:rsid w:val="00F558EB"/>
    <w:rsid w:val="00F620E2"/>
    <w:rsid w:val="00F6317A"/>
    <w:rsid w:val="00F6336E"/>
    <w:rsid w:val="00F71B8E"/>
    <w:rsid w:val="00F746A9"/>
    <w:rsid w:val="00F75EAD"/>
    <w:rsid w:val="00F7730E"/>
    <w:rsid w:val="00F7746F"/>
    <w:rsid w:val="00F77DCD"/>
    <w:rsid w:val="00F84AAC"/>
    <w:rsid w:val="00F86894"/>
    <w:rsid w:val="00F90F01"/>
    <w:rsid w:val="00F9176B"/>
    <w:rsid w:val="00F934FE"/>
    <w:rsid w:val="00F93D54"/>
    <w:rsid w:val="00F966E5"/>
    <w:rsid w:val="00FA00BB"/>
    <w:rsid w:val="00FA025D"/>
    <w:rsid w:val="00FA1977"/>
    <w:rsid w:val="00FA3547"/>
    <w:rsid w:val="00FA71EC"/>
    <w:rsid w:val="00FB3808"/>
    <w:rsid w:val="00FB52EF"/>
    <w:rsid w:val="00FB6957"/>
    <w:rsid w:val="00FB70DF"/>
    <w:rsid w:val="00FB767D"/>
    <w:rsid w:val="00FC0EDA"/>
    <w:rsid w:val="00FC2B6C"/>
    <w:rsid w:val="00FC559D"/>
    <w:rsid w:val="00FC75F9"/>
    <w:rsid w:val="00FD0FC5"/>
    <w:rsid w:val="00FD2878"/>
    <w:rsid w:val="00FD3FAD"/>
    <w:rsid w:val="00FD452C"/>
    <w:rsid w:val="00FD5A76"/>
    <w:rsid w:val="00FD5F23"/>
    <w:rsid w:val="00FE4F30"/>
    <w:rsid w:val="00FE6A79"/>
    <w:rsid w:val="00FF0574"/>
    <w:rsid w:val="00FF3823"/>
    <w:rsid w:val="00FF5A3F"/>
    <w:rsid w:val="00FF5B25"/>
    <w:rsid w:val="00FF5D37"/>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CD2CD9"/>
  <w15:docId w15:val="{33A6CF2A-8472-45BC-9921-4F8C6D53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1"/>
    <w:qFormat/>
    <w:rsid w:val="002E534B"/>
    <w:pPr>
      <w:keepNext/>
      <w:outlineLvl w:val="0"/>
    </w:pPr>
    <w:rPr>
      <w:rFonts w:ascii=".VnTimeH" w:hAnsi=".VnTimeH"/>
      <w:b/>
      <w:bCs/>
      <w:sz w:val="28"/>
    </w:rPr>
  </w:style>
  <w:style w:type="paragraph" w:styleId="Heading2">
    <w:name w:val="heading 2"/>
    <w:basedOn w:val="Normal"/>
    <w:next w:val="Normal"/>
    <w:link w:val="Heading2Char"/>
    <w:uiPriority w:val="1"/>
    <w:unhideWhenUsed/>
    <w:qFormat/>
    <w:rsid w:val="009D412C"/>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34B"/>
    <w:rPr>
      <w:rFonts w:ascii=".VnTimeH" w:hAnsi=".VnTimeH"/>
      <w:b/>
      <w:bCs/>
      <w:sz w:val="28"/>
      <w:szCs w:val="24"/>
    </w:rPr>
  </w:style>
  <w:style w:type="character" w:customStyle="1" w:styleId="Heading2Char">
    <w:name w:val="Heading 2 Char"/>
    <w:basedOn w:val="DefaultParagraphFont"/>
    <w:link w:val="Heading2"/>
    <w:uiPriority w:val="99"/>
    <w:semiHidden/>
    <w:rsid w:val="009D412C"/>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6132D6"/>
    <w:pPr>
      <w:tabs>
        <w:tab w:val="center" w:pos="4680"/>
        <w:tab w:val="right" w:pos="9360"/>
      </w:tabs>
    </w:pPr>
  </w:style>
  <w:style w:type="character" w:customStyle="1" w:styleId="HeaderChar">
    <w:name w:val="Header Char"/>
    <w:link w:val="Header"/>
    <w:uiPriority w:val="99"/>
    <w:rsid w:val="006132D6"/>
    <w:rPr>
      <w:sz w:val="24"/>
      <w:szCs w:val="24"/>
    </w:rPr>
  </w:style>
  <w:style w:type="paragraph" w:styleId="Footer">
    <w:name w:val="footer"/>
    <w:basedOn w:val="Normal"/>
    <w:link w:val="FooterChar"/>
    <w:uiPriority w:val="99"/>
    <w:unhideWhenUsed/>
    <w:rsid w:val="006132D6"/>
    <w:pPr>
      <w:tabs>
        <w:tab w:val="center" w:pos="4680"/>
        <w:tab w:val="right" w:pos="9360"/>
      </w:tabs>
    </w:pPr>
  </w:style>
  <w:style w:type="character" w:customStyle="1" w:styleId="FooterChar">
    <w:name w:val="Footer Char"/>
    <w:link w:val="Footer"/>
    <w:uiPriority w:val="99"/>
    <w:rsid w:val="006132D6"/>
    <w:rPr>
      <w:sz w:val="24"/>
      <w:szCs w:val="24"/>
    </w:rPr>
  </w:style>
  <w:style w:type="paragraph" w:styleId="BalloonText">
    <w:name w:val="Balloon Text"/>
    <w:basedOn w:val="Normal"/>
    <w:link w:val="BalloonTextChar"/>
    <w:uiPriority w:val="99"/>
    <w:semiHidden/>
    <w:unhideWhenUsed/>
    <w:rsid w:val="00643945"/>
    <w:rPr>
      <w:rFonts w:ascii="Segoe UI" w:hAnsi="Segoe UI" w:cs="Segoe UI"/>
      <w:sz w:val="18"/>
      <w:szCs w:val="18"/>
    </w:rPr>
  </w:style>
  <w:style w:type="character" w:customStyle="1" w:styleId="BalloonTextChar">
    <w:name w:val="Balloon Text Char"/>
    <w:link w:val="BalloonText"/>
    <w:uiPriority w:val="99"/>
    <w:semiHidden/>
    <w:rsid w:val="00643945"/>
    <w:rPr>
      <w:rFonts w:ascii="Segoe UI" w:hAnsi="Segoe UI" w:cs="Segoe UI"/>
      <w:sz w:val="18"/>
      <w:szCs w:val="18"/>
    </w:rPr>
  </w:style>
  <w:style w:type="character" w:customStyle="1" w:styleId="fontstyle01">
    <w:name w:val="fontstyle01"/>
    <w:rsid w:val="00493762"/>
    <w:rPr>
      <w:rFonts w:ascii="TimesNewRomanPSMT" w:hAnsi="TimesNewRomanPSMT" w:hint="default"/>
      <w:b w:val="0"/>
      <w:bCs w:val="0"/>
      <w:i w:val="0"/>
      <w:iCs w:val="0"/>
      <w:color w:val="000000"/>
      <w:sz w:val="28"/>
      <w:szCs w:val="28"/>
    </w:rPr>
  </w:style>
  <w:style w:type="character" w:customStyle="1" w:styleId="BodyTextChar">
    <w:name w:val="Body Text Char"/>
    <w:link w:val="BodyText"/>
    <w:rsid w:val="002E534B"/>
    <w:rPr>
      <w:sz w:val="26"/>
      <w:szCs w:val="26"/>
      <w:shd w:val="clear" w:color="auto" w:fill="FFFFFF"/>
    </w:rPr>
  </w:style>
  <w:style w:type="paragraph" w:styleId="BodyText">
    <w:name w:val="Body Text"/>
    <w:basedOn w:val="Normal"/>
    <w:link w:val="BodyTextChar"/>
    <w:uiPriority w:val="1"/>
    <w:qFormat/>
    <w:rsid w:val="002E534B"/>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sid w:val="002E534B"/>
    <w:rPr>
      <w:sz w:val="24"/>
      <w:szCs w:val="24"/>
    </w:rPr>
  </w:style>
  <w:style w:type="paragraph" w:styleId="NormalWeb">
    <w:name w:val="Normal (Web)"/>
    <w:aliases w:val="Normal (Web) Char"/>
    <w:basedOn w:val="Normal"/>
    <w:uiPriority w:val="99"/>
    <w:rsid w:val="002E534B"/>
    <w:pPr>
      <w:spacing w:before="100" w:beforeAutospacing="1" w:after="100" w:afterAutospacing="1"/>
    </w:pPr>
  </w:style>
  <w:style w:type="table" w:styleId="TableGrid">
    <w:name w:val="Table Grid"/>
    <w:basedOn w:val="TableNormal"/>
    <w:uiPriority w:val="99"/>
    <w:unhideWhenUsed/>
    <w:rsid w:val="00336A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D412C"/>
    <w:pPr>
      <w:widowControl w:val="0"/>
      <w:autoSpaceDE w:val="0"/>
      <w:autoSpaceDN w:val="0"/>
      <w:spacing w:before="116"/>
      <w:ind w:left="222" w:firstLine="566"/>
      <w:jc w:val="both"/>
    </w:pPr>
    <w:rPr>
      <w:sz w:val="22"/>
      <w:szCs w:val="22"/>
    </w:rPr>
  </w:style>
  <w:style w:type="paragraph" w:customStyle="1" w:styleId="TableParagraph">
    <w:name w:val="Table Paragraph"/>
    <w:basedOn w:val="Normal"/>
    <w:uiPriority w:val="1"/>
    <w:qFormat/>
    <w:rsid w:val="009D412C"/>
    <w:pPr>
      <w:widowControl w:val="0"/>
      <w:autoSpaceDE w:val="0"/>
      <w:autoSpaceDN w:val="0"/>
    </w:pPr>
    <w:rPr>
      <w:sz w:val="22"/>
      <w:szCs w:val="22"/>
    </w:rPr>
  </w:style>
  <w:style w:type="paragraph" w:styleId="FootnoteText">
    <w:name w:val="footnote text"/>
    <w:basedOn w:val="Normal"/>
    <w:link w:val="FootnoteTextChar"/>
    <w:rsid w:val="00E20593"/>
    <w:rPr>
      <w:rFonts w:ascii=".VnTime" w:hAnsi=".VnTime"/>
      <w:sz w:val="20"/>
      <w:szCs w:val="20"/>
    </w:rPr>
  </w:style>
  <w:style w:type="character" w:customStyle="1" w:styleId="FootnoteTextChar">
    <w:name w:val="Footnote Text Char"/>
    <w:basedOn w:val="DefaultParagraphFont"/>
    <w:link w:val="FootnoteText"/>
    <w:rsid w:val="00E20593"/>
    <w:rPr>
      <w:rFonts w:ascii=".VnTime" w:hAnsi=".VnTime"/>
    </w:rPr>
  </w:style>
  <w:style w:type="character" w:styleId="Hyperlink">
    <w:name w:val="Hyperlink"/>
    <w:uiPriority w:val="99"/>
    <w:semiHidden/>
    <w:unhideWhenUsed/>
    <w:rsid w:val="005019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928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FCBEF6-C510-46E1-B678-2498DE7566FC}">
  <ds:schemaRefs>
    <ds:schemaRef ds:uri="http://schemas.openxmlformats.org/officeDocument/2006/bibliography"/>
  </ds:schemaRefs>
</ds:datastoreItem>
</file>

<file path=customXml/itemProps2.xml><?xml version="1.0" encoding="utf-8"?>
<ds:datastoreItem xmlns:ds="http://schemas.openxmlformats.org/officeDocument/2006/customXml" ds:itemID="{E660C40F-2C87-4A76-A092-E994A93D21E7}"/>
</file>

<file path=customXml/itemProps3.xml><?xml version="1.0" encoding="utf-8"?>
<ds:datastoreItem xmlns:ds="http://schemas.openxmlformats.org/officeDocument/2006/customXml" ds:itemID="{D90976D1-53AD-41C0-AA25-C1F69BB9FBEF}"/>
</file>

<file path=customXml/itemProps4.xml><?xml version="1.0" encoding="utf-8"?>
<ds:datastoreItem xmlns:ds="http://schemas.openxmlformats.org/officeDocument/2006/customXml" ds:itemID="{3FEDB165-8365-4F38-B982-764299A109FF}"/>
</file>

<file path=docProps/app.xml><?xml version="1.0" encoding="utf-8"?>
<Properties xmlns="http://schemas.openxmlformats.org/officeDocument/2006/extended-properties" xmlns:vt="http://schemas.openxmlformats.org/officeDocument/2006/docPropsVTypes">
  <Template>Normal</Template>
  <TotalTime>5</TotalTime>
  <Pages>4</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6912</CharactersWithSpaces>
  <SharedDoc>false</SharedDoc>
  <HLinks>
    <vt:vector size="6" baseType="variant">
      <vt:variant>
        <vt:i4>8257648</vt:i4>
      </vt:variant>
      <vt:variant>
        <vt:i4>0</vt:i4>
      </vt:variant>
      <vt:variant>
        <vt:i4>0</vt:i4>
      </vt:variant>
      <vt:variant>
        <vt:i4>5</vt:i4>
      </vt:variant>
      <vt:variant>
        <vt:lpwstr>https://thuvienphapluat.vn/van-ban/tai-nguyen-moi-truong/thong-tu-16-2021-tt-btnmt-xay-dung-dinh-muc-kinh-te-thuoc-bo-tai-nguyen-moi-truong-489280.aspx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thi</cp:lastModifiedBy>
  <cp:revision>7</cp:revision>
  <cp:lastPrinted>2025-02-13T04:15:00Z</cp:lastPrinted>
  <dcterms:created xsi:type="dcterms:W3CDTF">2025-02-07T03:08:00Z</dcterms:created>
  <dcterms:modified xsi:type="dcterms:W3CDTF">2025-02-14T00:54:00Z</dcterms:modified>
</cp:coreProperties>
</file>